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53B286" w14:textId="016CFFA0" w:rsidR="001B38E4" w:rsidRDefault="00A242C7" w:rsidP="001B38E4">
      <w:pPr>
        <w:jc w:val="center"/>
        <w:rPr>
          <w:b/>
          <w:color w:val="FF0000"/>
          <w:sz w:val="20"/>
          <w:szCs w:val="20"/>
        </w:rPr>
      </w:pPr>
      <w:r>
        <w:rPr>
          <w:b/>
          <w:sz w:val="36"/>
          <w:szCs w:val="36"/>
        </w:rPr>
        <w:t xml:space="preserve">How to </w:t>
      </w:r>
      <w:r w:rsidR="00E62C16">
        <w:rPr>
          <w:b/>
          <w:sz w:val="36"/>
          <w:szCs w:val="36"/>
        </w:rPr>
        <w:t xml:space="preserve">Key </w:t>
      </w:r>
      <w:r w:rsidR="007B72F7">
        <w:rPr>
          <w:b/>
          <w:sz w:val="36"/>
          <w:szCs w:val="36"/>
        </w:rPr>
        <w:t>Charge</w:t>
      </w:r>
      <w:r w:rsidR="00E62C16">
        <w:rPr>
          <w:b/>
          <w:sz w:val="36"/>
          <w:szCs w:val="36"/>
        </w:rPr>
        <w:t xml:space="preserve"> </w:t>
      </w:r>
      <w:proofErr w:type="gramStart"/>
      <w:r w:rsidR="007B72F7">
        <w:rPr>
          <w:b/>
          <w:sz w:val="36"/>
          <w:szCs w:val="36"/>
        </w:rPr>
        <w:t>Off</w:t>
      </w:r>
      <w:proofErr w:type="gramEnd"/>
      <w:r w:rsidR="00E62C16">
        <w:rPr>
          <w:b/>
          <w:sz w:val="36"/>
          <w:szCs w:val="36"/>
        </w:rPr>
        <w:t xml:space="preserve"> in SharePoint</w:t>
      </w:r>
    </w:p>
    <w:p w14:paraId="4053B287" w14:textId="77777777" w:rsidR="001B38E4" w:rsidRDefault="001B38E4" w:rsidP="001B38E4">
      <w:pPr>
        <w:rPr>
          <w:b/>
          <w:sz w:val="32"/>
          <w:szCs w:val="32"/>
        </w:rPr>
      </w:pPr>
      <w:r>
        <w:rPr>
          <w:b/>
          <w:sz w:val="32"/>
          <w:szCs w:val="32"/>
        </w:rPr>
        <w:t>Revision History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8"/>
        <w:gridCol w:w="1800"/>
        <w:gridCol w:w="5778"/>
      </w:tblGrid>
      <w:tr w:rsidR="001B38E4" w:rsidRPr="00285317" w14:paraId="4053B28B" w14:textId="77777777" w:rsidTr="009F56FA">
        <w:tc>
          <w:tcPr>
            <w:tcW w:w="1998" w:type="dxa"/>
          </w:tcPr>
          <w:p w14:paraId="4053B288" w14:textId="77777777" w:rsidR="001B38E4" w:rsidRPr="00285317" w:rsidRDefault="001B38E4" w:rsidP="009F56FA">
            <w:pPr>
              <w:rPr>
                <w:b/>
                <w:szCs w:val="24"/>
              </w:rPr>
            </w:pPr>
            <w:r w:rsidRPr="00285317">
              <w:rPr>
                <w:b/>
                <w:szCs w:val="24"/>
              </w:rPr>
              <w:t>Date</w:t>
            </w:r>
          </w:p>
        </w:tc>
        <w:tc>
          <w:tcPr>
            <w:tcW w:w="1800" w:type="dxa"/>
          </w:tcPr>
          <w:p w14:paraId="4053B289" w14:textId="77777777" w:rsidR="001B38E4" w:rsidRPr="00285317" w:rsidRDefault="001B38E4" w:rsidP="009F56FA">
            <w:pPr>
              <w:rPr>
                <w:b/>
                <w:szCs w:val="24"/>
              </w:rPr>
            </w:pPr>
            <w:r w:rsidRPr="00285317">
              <w:rPr>
                <w:b/>
                <w:szCs w:val="24"/>
              </w:rPr>
              <w:t>Author</w:t>
            </w:r>
          </w:p>
        </w:tc>
        <w:tc>
          <w:tcPr>
            <w:tcW w:w="5778" w:type="dxa"/>
          </w:tcPr>
          <w:p w14:paraId="4053B28A" w14:textId="77777777" w:rsidR="001B38E4" w:rsidRPr="00285317" w:rsidRDefault="001B38E4" w:rsidP="009F56FA">
            <w:pPr>
              <w:rPr>
                <w:b/>
                <w:szCs w:val="24"/>
              </w:rPr>
            </w:pPr>
            <w:r w:rsidRPr="00285317">
              <w:rPr>
                <w:b/>
                <w:szCs w:val="24"/>
              </w:rPr>
              <w:t>Comments</w:t>
            </w:r>
          </w:p>
        </w:tc>
      </w:tr>
      <w:tr w:rsidR="001B38E4" w:rsidRPr="00285317" w14:paraId="4053B28F" w14:textId="77777777" w:rsidTr="009F56FA">
        <w:tc>
          <w:tcPr>
            <w:tcW w:w="1998" w:type="dxa"/>
          </w:tcPr>
          <w:p w14:paraId="4053B28C" w14:textId="2535F69B" w:rsidR="001B38E4" w:rsidRPr="00285317" w:rsidRDefault="00F5321B" w:rsidP="00F5321B">
            <w:pPr>
              <w:rPr>
                <w:szCs w:val="24"/>
              </w:rPr>
            </w:pPr>
            <w:r>
              <w:rPr>
                <w:szCs w:val="24"/>
              </w:rPr>
              <w:t>3/22</w:t>
            </w:r>
            <w:r w:rsidR="00E62C16">
              <w:rPr>
                <w:szCs w:val="24"/>
              </w:rPr>
              <w:t>/201</w:t>
            </w:r>
            <w:r>
              <w:rPr>
                <w:szCs w:val="24"/>
              </w:rPr>
              <w:t>9</w:t>
            </w:r>
          </w:p>
        </w:tc>
        <w:tc>
          <w:tcPr>
            <w:tcW w:w="1800" w:type="dxa"/>
          </w:tcPr>
          <w:p w14:paraId="4053B28D" w14:textId="77777777" w:rsidR="001B38E4" w:rsidRPr="00285317" w:rsidRDefault="00E62C16" w:rsidP="009F56FA">
            <w:pPr>
              <w:rPr>
                <w:szCs w:val="24"/>
              </w:rPr>
            </w:pPr>
            <w:r>
              <w:rPr>
                <w:szCs w:val="24"/>
              </w:rPr>
              <w:t>Singleton</w:t>
            </w:r>
          </w:p>
        </w:tc>
        <w:tc>
          <w:tcPr>
            <w:tcW w:w="5778" w:type="dxa"/>
          </w:tcPr>
          <w:p w14:paraId="4053B28E" w14:textId="77777777" w:rsidR="001B38E4" w:rsidRPr="00285317" w:rsidRDefault="00A242C7" w:rsidP="009F56FA">
            <w:pPr>
              <w:rPr>
                <w:szCs w:val="24"/>
              </w:rPr>
            </w:pPr>
            <w:r>
              <w:rPr>
                <w:szCs w:val="24"/>
              </w:rPr>
              <w:t>Creation</w:t>
            </w:r>
          </w:p>
        </w:tc>
      </w:tr>
    </w:tbl>
    <w:p w14:paraId="4053B294" w14:textId="77777777" w:rsidR="001B38E4" w:rsidRDefault="001B38E4" w:rsidP="001B38E4">
      <w:pPr>
        <w:rPr>
          <w:b/>
          <w:color w:val="000000"/>
          <w:sz w:val="32"/>
          <w:szCs w:val="32"/>
        </w:rPr>
      </w:pPr>
      <w:bookmarkStart w:id="0" w:name="_GoBack"/>
      <w:bookmarkEnd w:id="0"/>
    </w:p>
    <w:p w14:paraId="4053B295" w14:textId="083CA5F4" w:rsidR="00E62C16" w:rsidRDefault="001B38E4" w:rsidP="00A242C7">
      <w:pPr>
        <w:rPr>
          <w:color w:val="000000"/>
          <w:szCs w:val="24"/>
        </w:rPr>
      </w:pPr>
      <w:r w:rsidRPr="005A3F8F">
        <w:rPr>
          <w:b/>
          <w:color w:val="000000"/>
          <w:sz w:val="32"/>
          <w:szCs w:val="32"/>
        </w:rPr>
        <w:t>Overview</w:t>
      </w:r>
      <w:r>
        <w:rPr>
          <w:b/>
          <w:color w:val="000000"/>
          <w:sz w:val="32"/>
          <w:szCs w:val="32"/>
        </w:rPr>
        <w:t xml:space="preserve"> </w:t>
      </w:r>
      <w:r>
        <w:rPr>
          <w:b/>
          <w:color w:val="000000"/>
          <w:sz w:val="32"/>
          <w:szCs w:val="32"/>
        </w:rPr>
        <w:br/>
      </w:r>
      <w:r w:rsidR="00A242C7">
        <w:rPr>
          <w:color w:val="000000"/>
          <w:szCs w:val="24"/>
        </w:rPr>
        <w:t>This document will d</w:t>
      </w:r>
      <w:r w:rsidR="000A3D53">
        <w:rPr>
          <w:color w:val="000000"/>
          <w:szCs w:val="24"/>
        </w:rPr>
        <w:t xml:space="preserve">escribe the process to create </w:t>
      </w:r>
      <w:r w:rsidR="00E62C16">
        <w:rPr>
          <w:color w:val="000000"/>
          <w:szCs w:val="24"/>
        </w:rPr>
        <w:t xml:space="preserve">a </w:t>
      </w:r>
      <w:r w:rsidR="007B72F7">
        <w:rPr>
          <w:color w:val="000000"/>
          <w:szCs w:val="24"/>
        </w:rPr>
        <w:t>Charge</w:t>
      </w:r>
      <w:r w:rsidR="00E62C16">
        <w:rPr>
          <w:color w:val="000000"/>
          <w:szCs w:val="24"/>
        </w:rPr>
        <w:t xml:space="preserve"> </w:t>
      </w:r>
      <w:r w:rsidR="007B72F7">
        <w:rPr>
          <w:color w:val="000000"/>
          <w:szCs w:val="24"/>
        </w:rPr>
        <w:t>Off</w:t>
      </w:r>
      <w:r w:rsidR="00A242C7">
        <w:rPr>
          <w:color w:val="000000"/>
          <w:szCs w:val="24"/>
        </w:rPr>
        <w:t xml:space="preserve"> within SharePoint.  A </w:t>
      </w:r>
      <w:r w:rsidR="007B72F7">
        <w:rPr>
          <w:color w:val="000000"/>
          <w:szCs w:val="24"/>
        </w:rPr>
        <w:t>Charge</w:t>
      </w:r>
      <w:r w:rsidR="00E62C16">
        <w:rPr>
          <w:color w:val="000000"/>
          <w:szCs w:val="24"/>
        </w:rPr>
        <w:t xml:space="preserve"> </w:t>
      </w:r>
      <w:r w:rsidR="007B72F7">
        <w:rPr>
          <w:color w:val="000000"/>
          <w:szCs w:val="24"/>
        </w:rPr>
        <w:t>Off</w:t>
      </w:r>
      <w:r w:rsidR="00E62C16">
        <w:rPr>
          <w:color w:val="000000"/>
          <w:szCs w:val="24"/>
        </w:rPr>
        <w:t xml:space="preserve"> is a financial loss due to an error working a dispute</w:t>
      </w:r>
      <w:r w:rsidR="00A242C7">
        <w:rPr>
          <w:color w:val="000000"/>
          <w:szCs w:val="24"/>
        </w:rPr>
        <w:t>.</w:t>
      </w:r>
      <w:r w:rsidR="00E62C16">
        <w:rPr>
          <w:color w:val="000000"/>
          <w:szCs w:val="24"/>
        </w:rPr>
        <w:t xml:space="preserve">  This can be an </w:t>
      </w:r>
      <w:r w:rsidR="003E2522">
        <w:rPr>
          <w:color w:val="000000"/>
          <w:szCs w:val="24"/>
        </w:rPr>
        <w:t xml:space="preserve">error </w:t>
      </w:r>
      <w:r w:rsidR="0010738C">
        <w:rPr>
          <w:color w:val="000000"/>
          <w:szCs w:val="24"/>
        </w:rPr>
        <w:t>committed</w:t>
      </w:r>
      <w:r w:rsidR="003E2522">
        <w:rPr>
          <w:color w:val="000000"/>
          <w:szCs w:val="24"/>
        </w:rPr>
        <w:t xml:space="preserve"> by a </w:t>
      </w:r>
      <w:proofErr w:type="spellStart"/>
      <w:r w:rsidR="003E2522">
        <w:rPr>
          <w:color w:val="000000"/>
          <w:szCs w:val="24"/>
        </w:rPr>
        <w:t>Worldpay</w:t>
      </w:r>
      <w:proofErr w:type="spellEnd"/>
      <w:r w:rsidR="003E2522">
        <w:rPr>
          <w:color w:val="000000"/>
          <w:szCs w:val="24"/>
        </w:rPr>
        <w:t xml:space="preserve"> rep, a vendor rep or due to a</w:t>
      </w:r>
      <w:r w:rsidR="00E62C16">
        <w:rPr>
          <w:color w:val="000000"/>
          <w:szCs w:val="24"/>
        </w:rPr>
        <w:t xml:space="preserve"> system error.</w:t>
      </w:r>
      <w:r w:rsidR="00A242C7">
        <w:rPr>
          <w:color w:val="000000"/>
          <w:szCs w:val="24"/>
        </w:rPr>
        <w:t xml:space="preserve">  Users</w:t>
      </w:r>
      <w:r w:rsidR="003E2522">
        <w:rPr>
          <w:color w:val="000000"/>
          <w:szCs w:val="24"/>
        </w:rPr>
        <w:t xml:space="preserve"> requesting a </w:t>
      </w:r>
      <w:r w:rsidR="007B72F7">
        <w:rPr>
          <w:color w:val="000000"/>
          <w:szCs w:val="24"/>
        </w:rPr>
        <w:t>Charge</w:t>
      </w:r>
      <w:r w:rsidR="0010738C">
        <w:rPr>
          <w:color w:val="000000"/>
          <w:szCs w:val="24"/>
        </w:rPr>
        <w:t xml:space="preserve"> </w:t>
      </w:r>
      <w:r w:rsidR="007B72F7">
        <w:rPr>
          <w:color w:val="000000"/>
          <w:szCs w:val="24"/>
        </w:rPr>
        <w:t>Off</w:t>
      </w:r>
      <w:r w:rsidR="003E2522">
        <w:rPr>
          <w:color w:val="000000"/>
          <w:szCs w:val="24"/>
        </w:rPr>
        <w:t xml:space="preserve"> on behalf of our customers</w:t>
      </w:r>
      <w:r w:rsidR="00A242C7">
        <w:rPr>
          <w:color w:val="000000"/>
          <w:szCs w:val="24"/>
        </w:rPr>
        <w:t xml:space="preserve"> enter data into </w:t>
      </w:r>
      <w:r w:rsidR="00E62C16">
        <w:rPr>
          <w:color w:val="000000"/>
          <w:szCs w:val="24"/>
        </w:rPr>
        <w:t xml:space="preserve">the </w:t>
      </w:r>
      <w:r w:rsidR="007B72F7">
        <w:rPr>
          <w:color w:val="000000"/>
          <w:szCs w:val="24"/>
        </w:rPr>
        <w:t>Charge</w:t>
      </w:r>
      <w:r w:rsidR="00E62C16">
        <w:rPr>
          <w:color w:val="000000"/>
          <w:szCs w:val="24"/>
        </w:rPr>
        <w:t xml:space="preserve"> </w:t>
      </w:r>
      <w:r w:rsidR="007B72F7">
        <w:rPr>
          <w:color w:val="000000"/>
          <w:szCs w:val="24"/>
        </w:rPr>
        <w:t>Off</w:t>
      </w:r>
      <w:r w:rsidR="00A242C7">
        <w:rPr>
          <w:color w:val="000000"/>
          <w:szCs w:val="24"/>
        </w:rPr>
        <w:t xml:space="preserve"> form.  After </w:t>
      </w:r>
      <w:r w:rsidR="00E62C16">
        <w:rPr>
          <w:color w:val="000000"/>
          <w:szCs w:val="24"/>
        </w:rPr>
        <w:t xml:space="preserve">all </w:t>
      </w:r>
      <w:proofErr w:type="gramStart"/>
      <w:r w:rsidR="00E62C16">
        <w:rPr>
          <w:color w:val="000000"/>
          <w:szCs w:val="24"/>
        </w:rPr>
        <w:t>data</w:t>
      </w:r>
      <w:proofErr w:type="gramEnd"/>
      <w:r w:rsidR="00E62C16">
        <w:rPr>
          <w:color w:val="000000"/>
          <w:szCs w:val="24"/>
        </w:rPr>
        <w:t xml:space="preserve"> is entered into the</w:t>
      </w:r>
      <w:r w:rsidR="00A242C7">
        <w:rPr>
          <w:color w:val="000000"/>
          <w:szCs w:val="24"/>
        </w:rPr>
        <w:t xml:space="preserve"> form, it can be </w:t>
      </w:r>
      <w:r w:rsidR="003E2522">
        <w:rPr>
          <w:color w:val="000000"/>
          <w:szCs w:val="24"/>
        </w:rPr>
        <w:t>reviewed via</w:t>
      </w:r>
      <w:r w:rsidR="00A242C7">
        <w:rPr>
          <w:color w:val="000000"/>
          <w:szCs w:val="24"/>
        </w:rPr>
        <w:t xml:space="preserve"> a SharePoint View.  </w:t>
      </w:r>
    </w:p>
    <w:p w14:paraId="4053B296" w14:textId="77777777" w:rsidR="001B38E4" w:rsidRPr="00541D6F" w:rsidRDefault="001B38E4" w:rsidP="00A242C7">
      <w:pPr>
        <w:rPr>
          <w:b/>
          <w:color w:val="000000"/>
          <w:sz w:val="32"/>
          <w:szCs w:val="32"/>
        </w:rPr>
      </w:pPr>
      <w:r w:rsidRPr="00541D6F">
        <w:rPr>
          <w:b/>
          <w:color w:val="000000"/>
          <w:sz w:val="32"/>
          <w:szCs w:val="32"/>
        </w:rPr>
        <w:t>Purpose</w:t>
      </w:r>
    </w:p>
    <w:p w14:paraId="4053B297" w14:textId="22896813" w:rsidR="001B38E4" w:rsidRDefault="00A242C7" w:rsidP="001B38E4">
      <w:pPr>
        <w:rPr>
          <w:color w:val="000000"/>
          <w:szCs w:val="24"/>
        </w:rPr>
      </w:pPr>
      <w:r>
        <w:rPr>
          <w:color w:val="000000"/>
          <w:szCs w:val="24"/>
        </w:rPr>
        <w:t xml:space="preserve">The purpose of this document is to provide a self-service guide for creating </w:t>
      </w:r>
      <w:r w:rsidR="007B72F7">
        <w:rPr>
          <w:color w:val="000000"/>
          <w:szCs w:val="24"/>
        </w:rPr>
        <w:t>Charge</w:t>
      </w:r>
      <w:r w:rsidR="00E62C16">
        <w:rPr>
          <w:color w:val="000000"/>
          <w:szCs w:val="24"/>
        </w:rPr>
        <w:t xml:space="preserve"> </w:t>
      </w:r>
      <w:r w:rsidR="007B72F7">
        <w:rPr>
          <w:color w:val="000000"/>
          <w:szCs w:val="24"/>
        </w:rPr>
        <w:t>Off</w:t>
      </w:r>
      <w:r w:rsidR="00E62C16">
        <w:rPr>
          <w:color w:val="000000"/>
          <w:szCs w:val="24"/>
        </w:rPr>
        <w:t xml:space="preserve">s in SharePoint. </w:t>
      </w:r>
    </w:p>
    <w:p w14:paraId="4053B298" w14:textId="6A1C31E7" w:rsidR="001B38E4" w:rsidRDefault="00E31788" w:rsidP="001B38E4">
      <w:pPr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How to create </w:t>
      </w:r>
      <w:r w:rsidR="00E62C16">
        <w:rPr>
          <w:b/>
          <w:color w:val="000000"/>
          <w:sz w:val="32"/>
          <w:szCs w:val="32"/>
        </w:rPr>
        <w:t xml:space="preserve">a </w:t>
      </w:r>
      <w:r w:rsidR="007B72F7">
        <w:rPr>
          <w:b/>
          <w:color w:val="000000"/>
          <w:sz w:val="32"/>
          <w:szCs w:val="32"/>
        </w:rPr>
        <w:t>Charge</w:t>
      </w:r>
      <w:r w:rsidR="00E62C16">
        <w:rPr>
          <w:b/>
          <w:color w:val="000000"/>
          <w:sz w:val="32"/>
          <w:szCs w:val="32"/>
        </w:rPr>
        <w:t xml:space="preserve"> </w:t>
      </w:r>
      <w:r w:rsidR="007B72F7">
        <w:rPr>
          <w:b/>
          <w:color w:val="000000"/>
          <w:sz w:val="32"/>
          <w:szCs w:val="32"/>
        </w:rPr>
        <w:t>Off</w:t>
      </w:r>
    </w:p>
    <w:p w14:paraId="4053B299" w14:textId="39DCB00F" w:rsidR="00E62C16" w:rsidRDefault="00E62C16" w:rsidP="001B38E4">
      <w:pPr>
        <w:rPr>
          <w:color w:val="000000"/>
          <w:szCs w:val="24"/>
        </w:rPr>
      </w:pPr>
      <w:r>
        <w:rPr>
          <w:color w:val="000000"/>
          <w:szCs w:val="24"/>
        </w:rPr>
        <w:t xml:space="preserve">Go to the </w:t>
      </w:r>
      <w:r w:rsidR="007B72F7">
        <w:rPr>
          <w:color w:val="000000"/>
          <w:szCs w:val="24"/>
        </w:rPr>
        <w:t>Charge</w:t>
      </w:r>
      <w:r>
        <w:rPr>
          <w:color w:val="000000"/>
          <w:szCs w:val="24"/>
        </w:rPr>
        <w:t xml:space="preserve"> </w:t>
      </w:r>
      <w:r w:rsidR="007B72F7">
        <w:rPr>
          <w:color w:val="000000"/>
          <w:szCs w:val="24"/>
        </w:rPr>
        <w:t>Off</w:t>
      </w:r>
      <w:r>
        <w:rPr>
          <w:color w:val="000000"/>
          <w:szCs w:val="24"/>
        </w:rPr>
        <w:t xml:space="preserve"> section in SharePoint. </w:t>
      </w:r>
    </w:p>
    <w:p w14:paraId="2465E5F9" w14:textId="73C30E10" w:rsidR="009F4AD3" w:rsidRPr="00E62C16" w:rsidRDefault="00956E51" w:rsidP="001B38E4">
      <w:pPr>
        <w:rPr>
          <w:color w:val="000000"/>
          <w:szCs w:val="24"/>
        </w:rPr>
      </w:pPr>
      <w:hyperlink r:id="rId13" w:history="1">
        <w:r w:rsidR="009F4AD3" w:rsidRPr="009F4AD3">
          <w:rPr>
            <w:rStyle w:val="Hyperlink"/>
            <w:szCs w:val="24"/>
          </w:rPr>
          <w:t>http://connected.infovantiv.com/BOPs/Lists/Disputes%20Charge%20Offs/Current%20Active.aspx</w:t>
        </w:r>
      </w:hyperlink>
    </w:p>
    <w:p w14:paraId="4053B29B" w14:textId="7182199A" w:rsidR="001B38E4" w:rsidRDefault="001B38E4" w:rsidP="001B38E4">
      <w:pPr>
        <w:rPr>
          <w:color w:val="000000"/>
          <w:szCs w:val="24"/>
        </w:rPr>
      </w:pPr>
      <w:r>
        <w:rPr>
          <w:color w:val="000000"/>
          <w:szCs w:val="24"/>
        </w:rPr>
        <w:t xml:space="preserve">Follow these steps to </w:t>
      </w:r>
      <w:r w:rsidR="00E15386">
        <w:rPr>
          <w:color w:val="000000"/>
          <w:szCs w:val="24"/>
        </w:rPr>
        <w:t xml:space="preserve">create </w:t>
      </w:r>
      <w:r w:rsidR="00E62C16">
        <w:rPr>
          <w:color w:val="000000"/>
          <w:szCs w:val="24"/>
        </w:rPr>
        <w:t xml:space="preserve">a </w:t>
      </w:r>
      <w:r w:rsidR="007B72F7">
        <w:rPr>
          <w:color w:val="000000"/>
          <w:szCs w:val="24"/>
        </w:rPr>
        <w:t>Charge</w:t>
      </w:r>
      <w:r w:rsidR="00E62C16">
        <w:rPr>
          <w:color w:val="000000"/>
          <w:szCs w:val="24"/>
        </w:rPr>
        <w:t xml:space="preserve"> </w:t>
      </w:r>
      <w:r w:rsidR="007B72F7">
        <w:rPr>
          <w:color w:val="000000"/>
          <w:szCs w:val="24"/>
        </w:rPr>
        <w:t>Off</w:t>
      </w:r>
      <w:r>
        <w:rPr>
          <w:color w:val="000000"/>
          <w:szCs w:val="24"/>
        </w:rPr>
        <w:t>:</w:t>
      </w:r>
    </w:p>
    <w:tbl>
      <w:tblPr>
        <w:tblW w:w="9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5A0" w:firstRow="1" w:lastRow="0" w:firstColumn="1" w:lastColumn="1" w:noHBand="0" w:noVBand="1"/>
      </w:tblPr>
      <w:tblGrid>
        <w:gridCol w:w="828"/>
        <w:gridCol w:w="7172"/>
        <w:gridCol w:w="1738"/>
      </w:tblGrid>
      <w:tr w:rsidR="002903FE" w:rsidRPr="00A34227" w14:paraId="4053B29F" w14:textId="77777777" w:rsidTr="00A14A60">
        <w:tc>
          <w:tcPr>
            <w:tcW w:w="828" w:type="dxa"/>
          </w:tcPr>
          <w:p w14:paraId="4053B29C" w14:textId="77777777" w:rsidR="004219C3" w:rsidRPr="00A34227" w:rsidRDefault="004219C3" w:rsidP="009F56FA">
            <w:pPr>
              <w:jc w:val="center"/>
              <w:rPr>
                <w:b/>
                <w:color w:val="000000"/>
                <w:szCs w:val="24"/>
              </w:rPr>
            </w:pPr>
            <w:r w:rsidRPr="00A34227">
              <w:rPr>
                <w:b/>
                <w:color w:val="000000"/>
                <w:szCs w:val="24"/>
              </w:rPr>
              <w:t>Step</w:t>
            </w:r>
          </w:p>
        </w:tc>
        <w:tc>
          <w:tcPr>
            <w:tcW w:w="7172" w:type="dxa"/>
          </w:tcPr>
          <w:p w14:paraId="4053B29D" w14:textId="77777777" w:rsidR="004219C3" w:rsidRPr="00EE517E" w:rsidRDefault="004219C3" w:rsidP="00EE517E">
            <w:pPr>
              <w:jc w:val="center"/>
              <w:rPr>
                <w:b/>
                <w:color w:val="000000"/>
                <w:szCs w:val="24"/>
              </w:rPr>
            </w:pPr>
            <w:r w:rsidRPr="00A34227">
              <w:rPr>
                <w:b/>
                <w:color w:val="000000"/>
                <w:szCs w:val="24"/>
              </w:rPr>
              <w:t>Action</w:t>
            </w:r>
          </w:p>
        </w:tc>
        <w:tc>
          <w:tcPr>
            <w:tcW w:w="1738" w:type="dxa"/>
          </w:tcPr>
          <w:p w14:paraId="4053B29E" w14:textId="77777777" w:rsidR="004219C3" w:rsidRPr="00A34227" w:rsidRDefault="00CF4699" w:rsidP="00EE517E">
            <w:pPr>
              <w:jc w:val="center"/>
              <w:rPr>
                <w:b/>
                <w:color w:val="000000"/>
                <w:szCs w:val="24"/>
              </w:rPr>
            </w:pPr>
            <w:r>
              <w:rPr>
                <w:b/>
                <w:color w:val="000000"/>
                <w:szCs w:val="24"/>
              </w:rPr>
              <w:t>Responsible Role</w:t>
            </w:r>
          </w:p>
        </w:tc>
      </w:tr>
      <w:tr w:rsidR="002903FE" w:rsidRPr="00A34227" w14:paraId="0F1317C8" w14:textId="77777777" w:rsidTr="00A14A60">
        <w:tc>
          <w:tcPr>
            <w:tcW w:w="828" w:type="dxa"/>
          </w:tcPr>
          <w:p w14:paraId="3D78A8ED" w14:textId="6A840F26" w:rsidR="002903FE" w:rsidRPr="00A34227" w:rsidRDefault="002903FE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</w:t>
            </w:r>
          </w:p>
        </w:tc>
        <w:tc>
          <w:tcPr>
            <w:tcW w:w="7172" w:type="dxa"/>
          </w:tcPr>
          <w:p w14:paraId="58F56230" w14:textId="7FE1F14A" w:rsidR="002903FE" w:rsidRDefault="002903FE" w:rsidP="002903FE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Befor</w:t>
            </w:r>
            <w:r w:rsidR="00830D45">
              <w:rPr>
                <w:color w:val="000000"/>
                <w:szCs w:val="24"/>
              </w:rPr>
              <w:t xml:space="preserve">e a </w:t>
            </w:r>
            <w:r w:rsidR="007B72F7">
              <w:rPr>
                <w:color w:val="000000"/>
                <w:szCs w:val="24"/>
              </w:rPr>
              <w:t>Charge</w:t>
            </w:r>
            <w:r w:rsidR="00830D45"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 w:rsidR="00830D45">
              <w:rPr>
                <w:color w:val="000000"/>
                <w:szCs w:val="24"/>
              </w:rPr>
              <w:t xml:space="preserve"> is keyed in the ShareP</w:t>
            </w:r>
            <w:r>
              <w:rPr>
                <w:color w:val="000000"/>
                <w:szCs w:val="24"/>
              </w:rPr>
              <w:t>oint site ensure that the request has not already been keyed.  I</w:t>
            </w:r>
            <w:r w:rsidR="00830D45">
              <w:rPr>
                <w:color w:val="000000"/>
                <w:szCs w:val="24"/>
              </w:rPr>
              <w:t xml:space="preserve">n order to check for duplicates </w:t>
            </w:r>
            <w:r>
              <w:rPr>
                <w:color w:val="000000"/>
                <w:szCs w:val="24"/>
              </w:rPr>
              <w:t>change the drop down at the top of the screen</w:t>
            </w:r>
            <w:r w:rsidR="00830D45">
              <w:rPr>
                <w:color w:val="000000"/>
                <w:szCs w:val="24"/>
              </w:rPr>
              <w:t xml:space="preserve"> of the </w:t>
            </w:r>
            <w:r w:rsidR="007B72F7">
              <w:rPr>
                <w:color w:val="000000"/>
                <w:szCs w:val="24"/>
              </w:rPr>
              <w:t>Charge</w:t>
            </w:r>
            <w:r w:rsidR="00830D45"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 w:rsidR="00830D45">
              <w:rPr>
                <w:color w:val="000000"/>
                <w:szCs w:val="24"/>
              </w:rPr>
              <w:t xml:space="preserve"> site</w:t>
            </w:r>
            <w:r>
              <w:rPr>
                <w:color w:val="000000"/>
                <w:szCs w:val="24"/>
              </w:rPr>
              <w:t xml:space="preserve"> to This List: Operations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>s and then enter either the MID, ACRO or the case number in the search box and select searc</w:t>
            </w:r>
            <w:r w:rsidR="006D3533">
              <w:rPr>
                <w:color w:val="000000"/>
                <w:szCs w:val="24"/>
              </w:rPr>
              <w:t>h.  If no results pull back proceed to S</w:t>
            </w:r>
            <w:r>
              <w:rPr>
                <w:color w:val="000000"/>
                <w:szCs w:val="24"/>
              </w:rPr>
              <w:t xml:space="preserve">tep 2.  If a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is located ensure it is for the same issue, if it is the </w:t>
            </w:r>
            <w:r w:rsidR="006D3533">
              <w:rPr>
                <w:color w:val="000000"/>
                <w:szCs w:val="24"/>
              </w:rPr>
              <w:t>process stops here.  See</w:t>
            </w:r>
            <w:r w:rsidR="001E543B">
              <w:rPr>
                <w:color w:val="000000"/>
                <w:szCs w:val="24"/>
              </w:rPr>
              <w:t xml:space="preserve"> </w:t>
            </w:r>
            <w:hyperlink w:anchor="Duplicates" w:history="1">
              <w:r w:rsidR="001E543B" w:rsidRPr="001E543B">
                <w:rPr>
                  <w:rStyle w:val="Hyperlink"/>
                  <w:szCs w:val="24"/>
                </w:rPr>
                <w:t>#Duplicates</w:t>
              </w:r>
            </w:hyperlink>
            <w:r w:rsidR="006D3533">
              <w:rPr>
                <w:color w:val="000000"/>
                <w:szCs w:val="24"/>
              </w:rPr>
              <w:t xml:space="preserve"> for a screen shot of </w:t>
            </w:r>
            <w:r w:rsidR="006D3533">
              <w:rPr>
                <w:color w:val="000000"/>
                <w:szCs w:val="24"/>
              </w:rPr>
              <w:lastRenderedPageBreak/>
              <w:t xml:space="preserve">how to search for duplicates.  </w:t>
            </w:r>
          </w:p>
        </w:tc>
        <w:tc>
          <w:tcPr>
            <w:tcW w:w="1738" w:type="dxa"/>
          </w:tcPr>
          <w:p w14:paraId="58C4C053" w14:textId="12CE285B" w:rsidR="002903FE" w:rsidRDefault="00332DA3" w:rsidP="00E62C1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 xml:space="preserve">Requestor </w:t>
            </w:r>
          </w:p>
        </w:tc>
      </w:tr>
      <w:tr w:rsidR="00A07FB1" w:rsidRPr="00A34227" w14:paraId="102B6A31" w14:textId="77777777" w:rsidTr="00A14A60">
        <w:tc>
          <w:tcPr>
            <w:tcW w:w="828" w:type="dxa"/>
          </w:tcPr>
          <w:p w14:paraId="5967AF12" w14:textId="6C95997D" w:rsidR="00A07FB1" w:rsidRDefault="00A07FB1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2</w:t>
            </w:r>
          </w:p>
        </w:tc>
        <w:tc>
          <w:tcPr>
            <w:tcW w:w="7172" w:type="dxa"/>
          </w:tcPr>
          <w:p w14:paraId="79B422BF" w14:textId="2D32D8E5" w:rsidR="00A07FB1" w:rsidRDefault="00830D45" w:rsidP="00830D45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If the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 w:rsidR="00A07FB1">
              <w:rPr>
                <w:color w:val="000000"/>
                <w:szCs w:val="24"/>
              </w:rPr>
              <w:t xml:space="preserve"> is related to </w:t>
            </w:r>
            <w:proofErr w:type="gramStart"/>
            <w:r w:rsidR="00A07FB1">
              <w:rPr>
                <w:color w:val="000000"/>
                <w:szCs w:val="24"/>
              </w:rPr>
              <w:t>a system issue open</w:t>
            </w:r>
            <w:proofErr w:type="gramEnd"/>
            <w:r w:rsidR="00A07FB1">
              <w:rPr>
                <w:color w:val="000000"/>
                <w:szCs w:val="24"/>
              </w:rPr>
              <w:t xml:space="preserve"> an incident t</w:t>
            </w:r>
            <w:r>
              <w:rPr>
                <w:color w:val="000000"/>
                <w:szCs w:val="24"/>
              </w:rPr>
              <w:t xml:space="preserve">icket prior to filling out the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form.   If the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 w:rsidR="00A07FB1">
              <w:rPr>
                <w:color w:val="000000"/>
                <w:szCs w:val="24"/>
              </w:rPr>
              <w:t xml:space="preserve"> is not r</w:t>
            </w:r>
            <w:r w:rsidR="006D3533">
              <w:rPr>
                <w:color w:val="000000"/>
                <w:szCs w:val="24"/>
              </w:rPr>
              <w:t xml:space="preserve">elated to </w:t>
            </w:r>
            <w:proofErr w:type="gramStart"/>
            <w:r w:rsidR="006D3533">
              <w:rPr>
                <w:color w:val="000000"/>
                <w:szCs w:val="24"/>
              </w:rPr>
              <w:t>a system issue proceed</w:t>
            </w:r>
            <w:proofErr w:type="gramEnd"/>
            <w:r w:rsidR="00A07FB1">
              <w:rPr>
                <w:color w:val="000000"/>
                <w:szCs w:val="24"/>
              </w:rPr>
              <w:t xml:space="preserve"> to Step 3. </w:t>
            </w:r>
          </w:p>
        </w:tc>
        <w:tc>
          <w:tcPr>
            <w:tcW w:w="1738" w:type="dxa"/>
          </w:tcPr>
          <w:p w14:paraId="0EA5F818" w14:textId="2A9766E9" w:rsidR="00A07FB1" w:rsidRDefault="00A07FB1" w:rsidP="00E62C1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Requestor</w:t>
            </w:r>
          </w:p>
        </w:tc>
      </w:tr>
      <w:tr w:rsidR="002903FE" w:rsidRPr="00A34227" w14:paraId="4053B2A3" w14:textId="77777777" w:rsidTr="00A14A60">
        <w:tc>
          <w:tcPr>
            <w:tcW w:w="828" w:type="dxa"/>
          </w:tcPr>
          <w:p w14:paraId="4053B2A0" w14:textId="1286809B" w:rsidR="004219C3" w:rsidRPr="00A34227" w:rsidRDefault="00A07FB1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</w:t>
            </w:r>
          </w:p>
        </w:tc>
        <w:tc>
          <w:tcPr>
            <w:tcW w:w="7172" w:type="dxa"/>
          </w:tcPr>
          <w:p w14:paraId="46F9E34B" w14:textId="77777777" w:rsidR="004219C3" w:rsidRDefault="004219C3" w:rsidP="004A3D42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Click on Add New Item located at bottom of screen.  A screen will come up reading </w:t>
            </w:r>
            <w:r w:rsidR="004A3D42">
              <w:rPr>
                <w:color w:val="000000"/>
                <w:szCs w:val="24"/>
              </w:rPr>
              <w:t>Operations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s – New Item </w:t>
            </w:r>
            <w:r w:rsidR="002903FE">
              <w:rPr>
                <w:color w:val="000000"/>
                <w:szCs w:val="24"/>
              </w:rPr>
              <w:t>See</w:t>
            </w:r>
            <w:r w:rsidR="001E543B">
              <w:rPr>
                <w:color w:val="000000"/>
                <w:szCs w:val="24"/>
              </w:rPr>
              <w:t xml:space="preserve"> </w:t>
            </w:r>
            <w:hyperlink w:anchor="NewItem" w:history="1">
              <w:r w:rsidR="001E543B" w:rsidRPr="001E543B">
                <w:rPr>
                  <w:rStyle w:val="Hyperlink"/>
                  <w:szCs w:val="24"/>
                </w:rPr>
                <w:t>#</w:t>
              </w:r>
              <w:proofErr w:type="spellStart"/>
              <w:r w:rsidR="001E543B" w:rsidRPr="001E543B">
                <w:rPr>
                  <w:rStyle w:val="Hyperlink"/>
                  <w:szCs w:val="24"/>
                </w:rPr>
                <w:t>NewItem</w:t>
              </w:r>
              <w:proofErr w:type="spellEnd"/>
            </w:hyperlink>
            <w:r w:rsidR="002903FE">
              <w:rPr>
                <w:color w:val="000000"/>
                <w:szCs w:val="24"/>
              </w:rPr>
              <w:t xml:space="preserve"> </w:t>
            </w:r>
            <w:r w:rsidR="006D3533">
              <w:rPr>
                <w:color w:val="000000"/>
                <w:szCs w:val="24"/>
              </w:rPr>
              <w:t>for a screen shot of the location of the Add New Item button.  Proceed to Step 4</w:t>
            </w:r>
          </w:p>
          <w:p w14:paraId="1477B99D" w14:textId="140C6B6E" w:rsidR="00492355" w:rsidRDefault="00492355" w:rsidP="004A3D42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NOTE: If a </w:t>
            </w:r>
            <w:proofErr w:type="spellStart"/>
            <w:r>
              <w:rPr>
                <w:color w:val="000000"/>
                <w:szCs w:val="24"/>
              </w:rPr>
              <w:t>chargeoff</w:t>
            </w:r>
            <w:proofErr w:type="spellEnd"/>
            <w:r>
              <w:rPr>
                <w:color w:val="000000"/>
                <w:szCs w:val="24"/>
              </w:rPr>
              <w:t xml:space="preserve"> has been reassigned to you by management correct any errors on the form, if needed, and resubmit.  </w:t>
            </w:r>
          </w:p>
          <w:p w14:paraId="4053B2A1" w14:textId="3B821811" w:rsidR="00492355" w:rsidRPr="00A34227" w:rsidRDefault="00492355" w:rsidP="00492355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If request is no longer valid update the </w:t>
            </w:r>
            <w:proofErr w:type="spellStart"/>
            <w:r>
              <w:rPr>
                <w:color w:val="000000"/>
                <w:szCs w:val="24"/>
              </w:rPr>
              <w:t>Curent</w:t>
            </w:r>
            <w:proofErr w:type="spellEnd"/>
            <w:r>
              <w:rPr>
                <w:color w:val="000000"/>
                <w:szCs w:val="24"/>
              </w:rPr>
              <w:t xml:space="preserve"> Queue to Cancelled.  Update Current Request Status to Cancelled and add note as to why it is being closed. Enter Date Complete.  </w:t>
            </w:r>
          </w:p>
        </w:tc>
        <w:tc>
          <w:tcPr>
            <w:tcW w:w="1738" w:type="dxa"/>
          </w:tcPr>
          <w:p w14:paraId="4053B2A2" w14:textId="2715CE85" w:rsidR="004219C3" w:rsidRDefault="002903FE" w:rsidP="00E62C1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Requestor</w:t>
            </w:r>
          </w:p>
        </w:tc>
      </w:tr>
      <w:tr w:rsidR="002903FE" w:rsidRPr="00A34227" w14:paraId="4053B2A7" w14:textId="77777777" w:rsidTr="00A14A60">
        <w:tc>
          <w:tcPr>
            <w:tcW w:w="828" w:type="dxa"/>
          </w:tcPr>
          <w:p w14:paraId="4053B2A4" w14:textId="50186DF0" w:rsidR="004219C3" w:rsidRPr="00A34227" w:rsidRDefault="00A07FB1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4</w:t>
            </w:r>
          </w:p>
        </w:tc>
        <w:tc>
          <w:tcPr>
            <w:tcW w:w="7172" w:type="dxa"/>
          </w:tcPr>
          <w:p w14:paraId="5FB04E9E" w14:textId="714908BC" w:rsidR="004219C3" w:rsidRDefault="004219C3" w:rsidP="00E1538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Fill in all pertinent information.  All items with an </w:t>
            </w:r>
            <w:r w:rsidR="0010738C">
              <w:rPr>
                <w:color w:val="000000"/>
                <w:szCs w:val="24"/>
              </w:rPr>
              <w:t>asterisk</w:t>
            </w:r>
            <w:r>
              <w:rPr>
                <w:color w:val="000000"/>
                <w:szCs w:val="24"/>
              </w:rPr>
              <w:t xml:space="preserve"> (</w:t>
            </w:r>
            <w:r w:rsidRPr="00E62C16">
              <w:rPr>
                <w:color w:val="FF0000"/>
                <w:szCs w:val="24"/>
              </w:rPr>
              <w:t>*</w:t>
            </w:r>
            <w:r>
              <w:rPr>
                <w:color w:val="000000"/>
                <w:szCs w:val="24"/>
              </w:rPr>
              <w:t xml:space="preserve">) are required fields. </w:t>
            </w:r>
            <w:r w:rsidR="002903FE">
              <w:rPr>
                <w:color w:val="000000"/>
                <w:szCs w:val="24"/>
              </w:rPr>
              <w:t xml:space="preserve">  See below link for detailed instructions on how to fill out </w:t>
            </w:r>
            <w:r w:rsidR="00830D45">
              <w:rPr>
                <w:color w:val="000000"/>
                <w:szCs w:val="24"/>
              </w:rPr>
              <w:t xml:space="preserve">the </w:t>
            </w:r>
            <w:r w:rsidR="007B72F7">
              <w:rPr>
                <w:color w:val="000000"/>
                <w:szCs w:val="24"/>
              </w:rPr>
              <w:t>Charge</w:t>
            </w:r>
            <w:r w:rsidR="00830D45"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 w:rsidR="00A07FB1">
              <w:rPr>
                <w:color w:val="000000"/>
                <w:szCs w:val="24"/>
              </w:rPr>
              <w:t xml:space="preserve"> form.  </w:t>
            </w:r>
            <w:hyperlink r:id="rId14" w:history="1">
              <w:r w:rsidR="002903FE" w:rsidRPr="002903FE">
                <w:rPr>
                  <w:rStyle w:val="Hyperlink"/>
                  <w:szCs w:val="24"/>
                </w:rPr>
                <w:t xml:space="preserve">\\connected.infovantiv.com\DavWWWRoot\BOPs\Documents\General Procedures\Ops </w:t>
              </w:r>
              <w:r w:rsidR="007B72F7">
                <w:rPr>
                  <w:rStyle w:val="Hyperlink"/>
                  <w:szCs w:val="24"/>
                </w:rPr>
                <w:t>Charge Off</w:t>
              </w:r>
              <w:r w:rsidR="002903FE" w:rsidRPr="002903FE">
                <w:rPr>
                  <w:rStyle w:val="Hyperlink"/>
                  <w:szCs w:val="24"/>
                </w:rPr>
                <w:t xml:space="preserve"> Initiation Instructions 022718 (2).doc</w:t>
              </w:r>
            </w:hyperlink>
          </w:p>
          <w:p w14:paraId="4053B2A5" w14:textId="5D80C8BF" w:rsidR="00A07FB1" w:rsidRPr="00A34227" w:rsidRDefault="00A07FB1" w:rsidP="006D3533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Note: if the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is due to a system </w:t>
            </w:r>
            <w:proofErr w:type="gramStart"/>
            <w:r>
              <w:rPr>
                <w:color w:val="000000"/>
                <w:szCs w:val="24"/>
              </w:rPr>
              <w:t>error please ensure</w:t>
            </w:r>
            <w:proofErr w:type="gramEnd"/>
            <w:r>
              <w:rPr>
                <w:color w:val="000000"/>
                <w:szCs w:val="24"/>
              </w:rPr>
              <w:t xml:space="preserve"> an incident ticket is opened and that the incident number is adde</w:t>
            </w:r>
            <w:r w:rsidR="006D3533">
              <w:rPr>
                <w:color w:val="000000"/>
                <w:szCs w:val="24"/>
              </w:rPr>
              <w:t xml:space="preserve">d to the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form. </w:t>
            </w:r>
            <w:r w:rsidR="006D3533">
              <w:rPr>
                <w:color w:val="000000"/>
                <w:szCs w:val="24"/>
              </w:rPr>
              <w:t xml:space="preserve">  Proceed to Step 5</w:t>
            </w:r>
          </w:p>
        </w:tc>
        <w:tc>
          <w:tcPr>
            <w:tcW w:w="1738" w:type="dxa"/>
          </w:tcPr>
          <w:p w14:paraId="4053B2A6" w14:textId="7D3C05D4" w:rsidR="004219C3" w:rsidRDefault="002903FE" w:rsidP="00E1538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Requestor</w:t>
            </w:r>
          </w:p>
        </w:tc>
      </w:tr>
      <w:tr w:rsidR="002903FE" w:rsidRPr="00A34227" w14:paraId="4053B2AB" w14:textId="77777777" w:rsidTr="00A14A60">
        <w:trPr>
          <w:trHeight w:val="575"/>
        </w:trPr>
        <w:tc>
          <w:tcPr>
            <w:tcW w:w="828" w:type="dxa"/>
          </w:tcPr>
          <w:p w14:paraId="4053B2A8" w14:textId="14A8BF4B" w:rsidR="004219C3" w:rsidRPr="00A34227" w:rsidRDefault="00A07FB1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5</w:t>
            </w:r>
          </w:p>
        </w:tc>
        <w:tc>
          <w:tcPr>
            <w:tcW w:w="7172" w:type="dxa"/>
          </w:tcPr>
          <w:p w14:paraId="0D53C1B5" w14:textId="3711C435" w:rsidR="00A07FB1" w:rsidRDefault="006D3533" w:rsidP="002903FE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If the </w:t>
            </w:r>
            <w:r w:rsidR="007B72F7">
              <w:rPr>
                <w:color w:val="000000"/>
                <w:szCs w:val="24"/>
              </w:rPr>
              <w:t>Charge</w:t>
            </w:r>
            <w:r w:rsidR="002903FE"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 w:rsidR="002903FE">
              <w:rPr>
                <w:color w:val="000000"/>
                <w:szCs w:val="24"/>
              </w:rPr>
              <w:t xml:space="preserve"> is due to a Vendor </w:t>
            </w:r>
            <w:r w:rsidR="004219C3">
              <w:rPr>
                <w:color w:val="000000"/>
                <w:szCs w:val="24"/>
              </w:rPr>
              <w:t xml:space="preserve">error the </w:t>
            </w:r>
            <w:r w:rsidR="007B72F7">
              <w:rPr>
                <w:color w:val="000000"/>
                <w:szCs w:val="24"/>
              </w:rPr>
              <w:t>Charge</w:t>
            </w:r>
            <w:r w:rsidR="004219C3"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 w:rsidR="004219C3">
              <w:rPr>
                <w:color w:val="000000"/>
                <w:szCs w:val="24"/>
              </w:rPr>
              <w:t xml:space="preserve"> needs to be assigned to the appropriate</w:t>
            </w:r>
            <w:r w:rsidR="002903FE">
              <w:rPr>
                <w:color w:val="000000"/>
                <w:szCs w:val="24"/>
              </w:rPr>
              <w:t xml:space="preserve"> Vendor</w:t>
            </w:r>
            <w:r w:rsidR="004219C3">
              <w:rPr>
                <w:color w:val="000000"/>
                <w:szCs w:val="24"/>
              </w:rPr>
              <w:t xml:space="preserve"> team lead</w:t>
            </w:r>
            <w:r w:rsidR="002903FE">
              <w:rPr>
                <w:color w:val="000000"/>
                <w:szCs w:val="24"/>
              </w:rPr>
              <w:t xml:space="preserve"> or manager</w:t>
            </w:r>
            <w:r w:rsidR="004219C3">
              <w:rPr>
                <w:color w:val="000000"/>
                <w:szCs w:val="24"/>
              </w:rPr>
              <w:t xml:space="preserve"> </w:t>
            </w:r>
            <w:r w:rsidR="00EF539B">
              <w:rPr>
                <w:color w:val="000000"/>
                <w:szCs w:val="24"/>
              </w:rPr>
              <w:t>and</w:t>
            </w:r>
            <w:r w:rsidR="007C3FF3">
              <w:rPr>
                <w:color w:val="000000"/>
                <w:szCs w:val="24"/>
              </w:rPr>
              <w:t xml:space="preserve"> then</w:t>
            </w:r>
            <w:r w:rsidR="00EF539B">
              <w:rPr>
                <w:color w:val="000000"/>
                <w:szCs w:val="24"/>
              </w:rPr>
              <w:t xml:space="preserve"> assigned to Pending </w:t>
            </w:r>
            <w:r w:rsidR="002903FE">
              <w:rPr>
                <w:color w:val="000000"/>
                <w:szCs w:val="24"/>
              </w:rPr>
              <w:t>Vendor</w:t>
            </w:r>
            <w:r w:rsidR="00EF539B">
              <w:rPr>
                <w:color w:val="000000"/>
                <w:szCs w:val="24"/>
              </w:rPr>
              <w:t xml:space="preserve"> Review queue. </w:t>
            </w:r>
            <w:r w:rsidR="004219C3">
              <w:rPr>
                <w:color w:val="000000"/>
                <w:szCs w:val="24"/>
              </w:rPr>
              <w:t xml:space="preserve"> </w:t>
            </w:r>
          </w:p>
          <w:p w14:paraId="3EE343EB" w14:textId="77777777" w:rsidR="006D3533" w:rsidRDefault="002903FE" w:rsidP="00A07FB1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Note: any system related issue should not be assigned to a Vendor for review</w:t>
            </w:r>
            <w:r w:rsidR="004219C3">
              <w:rPr>
                <w:color w:val="000000"/>
                <w:szCs w:val="24"/>
              </w:rPr>
              <w:t xml:space="preserve">  </w:t>
            </w:r>
          </w:p>
          <w:p w14:paraId="41766874" w14:textId="1CC64025" w:rsidR="004219C3" w:rsidRDefault="006D3533" w:rsidP="00A07FB1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If the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is not due to a Vendor error the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needs to be assigned to the appropriate </w:t>
            </w:r>
            <w:proofErr w:type="spellStart"/>
            <w:r>
              <w:rPr>
                <w:color w:val="000000"/>
                <w:szCs w:val="24"/>
              </w:rPr>
              <w:t>Worldpay</w:t>
            </w:r>
            <w:proofErr w:type="spellEnd"/>
            <w:r>
              <w:rPr>
                <w:color w:val="000000"/>
                <w:szCs w:val="24"/>
              </w:rPr>
              <w:t xml:space="preserve"> manager and </w:t>
            </w:r>
            <w:r>
              <w:rPr>
                <w:color w:val="000000"/>
                <w:szCs w:val="24"/>
              </w:rPr>
              <w:lastRenderedPageBreak/>
              <w:t xml:space="preserve">then assigned to the Pending Manager Approval queue. </w:t>
            </w:r>
            <w:r w:rsidR="004219C3">
              <w:rPr>
                <w:color w:val="000000"/>
                <w:szCs w:val="24"/>
              </w:rPr>
              <w:t xml:space="preserve">  </w:t>
            </w:r>
          </w:p>
          <w:p w14:paraId="4053B2A9" w14:textId="7691EF39" w:rsidR="006D3533" w:rsidRPr="00A34227" w:rsidRDefault="006D3533" w:rsidP="00A07FB1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Proceed to Step 6</w:t>
            </w:r>
          </w:p>
        </w:tc>
        <w:tc>
          <w:tcPr>
            <w:tcW w:w="1738" w:type="dxa"/>
          </w:tcPr>
          <w:p w14:paraId="4053B2AA" w14:textId="438A42CF" w:rsidR="004219C3" w:rsidRDefault="002903FE" w:rsidP="00E1538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Requestor</w:t>
            </w:r>
          </w:p>
        </w:tc>
      </w:tr>
      <w:tr w:rsidR="006D3533" w:rsidRPr="00A34227" w14:paraId="4053B2AF" w14:textId="77777777" w:rsidTr="00A14A60">
        <w:tc>
          <w:tcPr>
            <w:tcW w:w="828" w:type="dxa"/>
          </w:tcPr>
          <w:p w14:paraId="4053B2AC" w14:textId="7EE837F0" w:rsidR="006D3533" w:rsidRPr="00A34227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6</w:t>
            </w:r>
          </w:p>
        </w:tc>
        <w:tc>
          <w:tcPr>
            <w:tcW w:w="7172" w:type="dxa"/>
          </w:tcPr>
          <w:p w14:paraId="4053B2AD" w14:textId="1BA93F9B" w:rsidR="006D3533" w:rsidRPr="00A34227" w:rsidRDefault="006D3533" w:rsidP="00A07FB1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After all information is filled in select Save</w:t>
            </w:r>
            <w:r w:rsidR="00492355">
              <w:rPr>
                <w:color w:val="000000"/>
                <w:szCs w:val="24"/>
              </w:rPr>
              <w:t>.</w:t>
            </w:r>
            <w:r w:rsidRPr="00E15386">
              <w:rPr>
                <w:color w:val="000000"/>
                <w:szCs w:val="24"/>
              </w:rPr>
              <w:t xml:space="preserve">  </w:t>
            </w:r>
          </w:p>
        </w:tc>
        <w:tc>
          <w:tcPr>
            <w:tcW w:w="1738" w:type="dxa"/>
          </w:tcPr>
          <w:p w14:paraId="4053B2AE" w14:textId="58DDA0F9" w:rsidR="006D3533" w:rsidRDefault="006D3533" w:rsidP="00E1538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Requestor</w:t>
            </w:r>
          </w:p>
        </w:tc>
      </w:tr>
      <w:tr w:rsidR="006D3533" w:rsidRPr="00A34227" w14:paraId="4053B2B3" w14:textId="77777777" w:rsidTr="00A14A60">
        <w:tc>
          <w:tcPr>
            <w:tcW w:w="828" w:type="dxa"/>
          </w:tcPr>
          <w:p w14:paraId="4053B2B0" w14:textId="7C5A24A5" w:rsidR="006D3533" w:rsidRPr="00A34227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7</w:t>
            </w:r>
          </w:p>
        </w:tc>
        <w:tc>
          <w:tcPr>
            <w:tcW w:w="7172" w:type="dxa"/>
          </w:tcPr>
          <w:p w14:paraId="4053B2B1" w14:textId="5EA673A6" w:rsidR="006D3533" w:rsidRPr="00A34227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Receive notice that a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has been assigned to you.   </w:t>
            </w:r>
          </w:p>
        </w:tc>
        <w:tc>
          <w:tcPr>
            <w:tcW w:w="1738" w:type="dxa"/>
          </w:tcPr>
          <w:p w14:paraId="4053B2B2" w14:textId="0092C3B7" w:rsidR="006D3533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Vendor team lead or WP manager</w:t>
            </w:r>
          </w:p>
        </w:tc>
      </w:tr>
      <w:tr w:rsidR="006D3533" w:rsidRPr="00A34227" w14:paraId="4053B2B7" w14:textId="77777777" w:rsidTr="00A14A60">
        <w:tc>
          <w:tcPr>
            <w:tcW w:w="828" w:type="dxa"/>
          </w:tcPr>
          <w:p w14:paraId="4053B2B4" w14:textId="7D877FDB" w:rsidR="006D3533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8</w:t>
            </w:r>
          </w:p>
        </w:tc>
        <w:tc>
          <w:tcPr>
            <w:tcW w:w="7172" w:type="dxa"/>
          </w:tcPr>
          <w:p w14:paraId="6EB5ED69" w14:textId="16F3A0D3" w:rsidR="006D3533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Log in to SharePoint to review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</w:t>
            </w:r>
            <w:r w:rsidR="004A3D42">
              <w:rPr>
                <w:color w:val="000000"/>
                <w:szCs w:val="24"/>
              </w:rPr>
              <w:t xml:space="preserve">by selecting the appropriate queue. </w:t>
            </w:r>
          </w:p>
          <w:p w14:paraId="5FDE859C" w14:textId="3FBA7C35" w:rsidR="004A3D42" w:rsidRDefault="004A3D42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Vendor team Lead- Pending Vendor Review</w:t>
            </w:r>
          </w:p>
          <w:p w14:paraId="4053B2B5" w14:textId="703BE3E7" w:rsidR="004A3D42" w:rsidRDefault="004A3D42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WP manager- Pending Manager Approval</w:t>
            </w:r>
          </w:p>
        </w:tc>
        <w:tc>
          <w:tcPr>
            <w:tcW w:w="1738" w:type="dxa"/>
          </w:tcPr>
          <w:p w14:paraId="4053B2B6" w14:textId="7999DC21" w:rsidR="006D3533" w:rsidRDefault="006D3533" w:rsidP="00A07FB1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Vendor team lead or WP manager </w:t>
            </w:r>
          </w:p>
        </w:tc>
      </w:tr>
      <w:tr w:rsidR="006D3533" w:rsidRPr="00A34227" w14:paraId="4053B2BB" w14:textId="77777777" w:rsidTr="00A14A60">
        <w:tc>
          <w:tcPr>
            <w:tcW w:w="828" w:type="dxa"/>
          </w:tcPr>
          <w:p w14:paraId="4053B2B8" w14:textId="76B89FBD" w:rsidR="006D3533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10</w:t>
            </w:r>
          </w:p>
        </w:tc>
        <w:tc>
          <w:tcPr>
            <w:tcW w:w="7172" w:type="dxa"/>
          </w:tcPr>
          <w:p w14:paraId="189E9B96" w14:textId="530D7326" w:rsidR="0019716E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Review all information and either Approve or Reject the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.  Prior to approval ensure that the form is filled out properly. </w:t>
            </w:r>
          </w:p>
          <w:p w14:paraId="5240EFE4" w14:textId="4455A878" w:rsidR="006D3533" w:rsidRDefault="0019716E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If approving proceed to Step 11</w:t>
            </w:r>
            <w:r w:rsidR="006D3533">
              <w:rPr>
                <w:color w:val="000000"/>
                <w:szCs w:val="24"/>
              </w:rPr>
              <w:t xml:space="preserve"> </w:t>
            </w:r>
          </w:p>
          <w:p w14:paraId="53480531" w14:textId="77777777" w:rsidR="006D3533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Vendor team Lead- if rejecting proceed to Step 12</w:t>
            </w:r>
          </w:p>
          <w:p w14:paraId="4053B2B9" w14:textId="3B76D9D2" w:rsidR="006D3533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WP Manager- If rejecting proceed to Step 15</w:t>
            </w:r>
          </w:p>
        </w:tc>
        <w:tc>
          <w:tcPr>
            <w:tcW w:w="1738" w:type="dxa"/>
          </w:tcPr>
          <w:p w14:paraId="4053B2BA" w14:textId="4531391F" w:rsidR="006D3533" w:rsidRDefault="006D3533" w:rsidP="00332DA3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Vendor team lead or WP manager</w:t>
            </w:r>
          </w:p>
        </w:tc>
      </w:tr>
      <w:tr w:rsidR="006D3533" w:rsidRPr="00A34227" w14:paraId="4053B2BF" w14:textId="77777777" w:rsidTr="00A14A60">
        <w:tc>
          <w:tcPr>
            <w:tcW w:w="828" w:type="dxa"/>
          </w:tcPr>
          <w:p w14:paraId="4053B2BC" w14:textId="3B093ABB" w:rsidR="006D3533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11</w:t>
            </w:r>
          </w:p>
        </w:tc>
        <w:tc>
          <w:tcPr>
            <w:tcW w:w="7172" w:type="dxa"/>
          </w:tcPr>
          <w:p w14:paraId="56B05261" w14:textId="21C977D0" w:rsidR="0019716E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In order to </w:t>
            </w:r>
            <w:r w:rsidR="004A3D42">
              <w:rPr>
                <w:color w:val="000000"/>
                <w:szCs w:val="24"/>
              </w:rPr>
              <w:t>A</w:t>
            </w:r>
            <w:r>
              <w:rPr>
                <w:color w:val="000000"/>
                <w:szCs w:val="24"/>
              </w:rPr>
              <w:t xml:space="preserve">pprove add in Note section of form that the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is approved</w:t>
            </w:r>
            <w:r w:rsidR="0019716E">
              <w:rPr>
                <w:color w:val="000000"/>
                <w:szCs w:val="24"/>
              </w:rPr>
              <w:t>.</w:t>
            </w:r>
          </w:p>
          <w:p w14:paraId="252CDD23" w14:textId="5E2B89AB" w:rsidR="0019716E" w:rsidRDefault="0019716E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Vendor Team Lead- Update Vendor Approval </w:t>
            </w:r>
            <w:proofErr w:type="gramStart"/>
            <w:r>
              <w:rPr>
                <w:color w:val="000000"/>
                <w:szCs w:val="24"/>
              </w:rPr>
              <w:t>drop</w:t>
            </w:r>
            <w:proofErr w:type="gramEnd"/>
            <w:r>
              <w:rPr>
                <w:color w:val="000000"/>
                <w:szCs w:val="24"/>
              </w:rPr>
              <w:t xml:space="preserve"> down to Approved by Vendor.  </w:t>
            </w:r>
          </w:p>
          <w:p w14:paraId="598F130C" w14:textId="7924B8A8" w:rsidR="006D3533" w:rsidRDefault="004A3D42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WP Manager- Type N</w:t>
            </w:r>
            <w:r w:rsidR="0019716E">
              <w:rPr>
                <w:color w:val="000000"/>
                <w:szCs w:val="24"/>
              </w:rPr>
              <w:t>a</w:t>
            </w:r>
            <w:r>
              <w:rPr>
                <w:color w:val="000000"/>
                <w:szCs w:val="24"/>
              </w:rPr>
              <w:t>m</w:t>
            </w:r>
            <w:r w:rsidR="0019716E">
              <w:rPr>
                <w:color w:val="000000"/>
                <w:szCs w:val="24"/>
              </w:rPr>
              <w:t xml:space="preserve">e in </w:t>
            </w:r>
            <w:r>
              <w:rPr>
                <w:color w:val="000000"/>
                <w:szCs w:val="24"/>
              </w:rPr>
              <w:t>Approved By</w:t>
            </w:r>
            <w:r w:rsidR="0019716E">
              <w:rPr>
                <w:color w:val="000000"/>
                <w:szCs w:val="24"/>
              </w:rPr>
              <w:t xml:space="preserve"> Section</w:t>
            </w:r>
            <w:r w:rsidR="006D3533">
              <w:rPr>
                <w:color w:val="000000"/>
                <w:szCs w:val="24"/>
              </w:rPr>
              <w:t xml:space="preserve">    </w:t>
            </w:r>
          </w:p>
          <w:p w14:paraId="49ADAF11" w14:textId="004B9594" w:rsidR="009F3D3F" w:rsidRDefault="009F3D3F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Once </w:t>
            </w:r>
            <w:r w:rsidR="004A3D42">
              <w:rPr>
                <w:color w:val="000000"/>
                <w:szCs w:val="24"/>
              </w:rPr>
              <w:t xml:space="preserve">above is </w:t>
            </w:r>
            <w:r>
              <w:rPr>
                <w:color w:val="000000"/>
                <w:szCs w:val="24"/>
              </w:rPr>
              <w:t>complete-</w:t>
            </w:r>
          </w:p>
          <w:p w14:paraId="44D9D0E7" w14:textId="15FF5FA2" w:rsidR="006D3533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Vendor Team Lead- Proceed to Step 13</w:t>
            </w:r>
          </w:p>
          <w:p w14:paraId="4053B2BD" w14:textId="3C05C816" w:rsidR="006D3533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WP Manager- Proceed to Step 14</w:t>
            </w:r>
          </w:p>
        </w:tc>
        <w:tc>
          <w:tcPr>
            <w:tcW w:w="1738" w:type="dxa"/>
          </w:tcPr>
          <w:p w14:paraId="4053B2BE" w14:textId="79E5F1BD" w:rsidR="006D3533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Vendor team lead or WP manager</w:t>
            </w:r>
          </w:p>
        </w:tc>
      </w:tr>
      <w:tr w:rsidR="006D3533" w:rsidRPr="00A34227" w14:paraId="4053B2C3" w14:textId="77777777" w:rsidTr="00A14A60">
        <w:tc>
          <w:tcPr>
            <w:tcW w:w="828" w:type="dxa"/>
          </w:tcPr>
          <w:p w14:paraId="4053B2C0" w14:textId="45553CE3" w:rsidR="006D3533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12</w:t>
            </w:r>
          </w:p>
        </w:tc>
        <w:tc>
          <w:tcPr>
            <w:tcW w:w="7172" w:type="dxa"/>
          </w:tcPr>
          <w:p w14:paraId="09A4B514" w14:textId="55303259" w:rsidR="006D3533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In order to Reject the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proofErr w:type="gramStart"/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 add</w:t>
            </w:r>
            <w:proofErr w:type="gramEnd"/>
            <w:r>
              <w:rPr>
                <w:color w:val="000000"/>
                <w:szCs w:val="24"/>
              </w:rPr>
              <w:t xml:space="preserve"> a Note in the Note sectio</w:t>
            </w:r>
            <w:r w:rsidR="004A3D42">
              <w:rPr>
                <w:color w:val="000000"/>
                <w:szCs w:val="24"/>
              </w:rPr>
              <w:t>n of form why you don’t approve</w:t>
            </w:r>
            <w:r>
              <w:rPr>
                <w:color w:val="000000"/>
                <w:szCs w:val="24"/>
              </w:rPr>
              <w:t xml:space="preserve"> the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and </w:t>
            </w:r>
            <w:r w:rsidR="00E9080B">
              <w:rPr>
                <w:color w:val="000000"/>
                <w:szCs w:val="24"/>
              </w:rPr>
              <w:t xml:space="preserve">Update Vendor Approval drop down to Rejected by Vendor.  </w:t>
            </w:r>
            <w:r>
              <w:rPr>
                <w:color w:val="000000"/>
                <w:szCs w:val="24"/>
              </w:rPr>
              <w:t xml:space="preserve">Change </w:t>
            </w:r>
            <w:r w:rsidR="004A3D42">
              <w:rPr>
                <w:color w:val="000000"/>
                <w:szCs w:val="24"/>
              </w:rPr>
              <w:lastRenderedPageBreak/>
              <w:t xml:space="preserve">Current </w:t>
            </w:r>
            <w:r>
              <w:rPr>
                <w:color w:val="000000"/>
                <w:szCs w:val="24"/>
              </w:rPr>
              <w:t>Queue</w:t>
            </w:r>
            <w:r w:rsidR="004A3D42">
              <w:rPr>
                <w:color w:val="000000"/>
                <w:szCs w:val="24"/>
              </w:rPr>
              <w:t xml:space="preserve"> to</w:t>
            </w:r>
            <w:r>
              <w:rPr>
                <w:color w:val="000000"/>
                <w:szCs w:val="24"/>
              </w:rPr>
              <w:t xml:space="preserve"> Pending </w:t>
            </w:r>
            <w:r w:rsidR="00E9080B">
              <w:rPr>
                <w:color w:val="000000"/>
                <w:szCs w:val="24"/>
              </w:rPr>
              <w:t>Manager</w:t>
            </w:r>
            <w:r>
              <w:rPr>
                <w:color w:val="000000"/>
                <w:szCs w:val="24"/>
              </w:rPr>
              <w:t xml:space="preserve"> Approval and assign to appropriate </w:t>
            </w:r>
            <w:r w:rsidR="004A3D42">
              <w:rPr>
                <w:color w:val="000000"/>
                <w:szCs w:val="24"/>
              </w:rPr>
              <w:t>WP manager.  (Flows back to step 7)</w:t>
            </w:r>
          </w:p>
          <w:p w14:paraId="0F538FD4" w14:textId="1E83441F" w:rsidR="00261D98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Note: the only reason a </w:t>
            </w:r>
            <w:r w:rsidR="007B72F7">
              <w:rPr>
                <w:color w:val="000000"/>
                <w:szCs w:val="24"/>
              </w:rPr>
              <w:t>Charge</w:t>
            </w:r>
            <w:r w:rsidR="0010738C"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should be rej</w:t>
            </w:r>
            <w:r w:rsidR="004A3D42">
              <w:rPr>
                <w:color w:val="000000"/>
                <w:szCs w:val="24"/>
              </w:rPr>
              <w:t>ected is because it is due to system</w:t>
            </w:r>
            <w:r>
              <w:rPr>
                <w:color w:val="000000"/>
                <w:szCs w:val="24"/>
              </w:rPr>
              <w:t xml:space="preserve"> issue AND an incident has already been opened.</w:t>
            </w:r>
          </w:p>
          <w:p w14:paraId="4053B2C1" w14:textId="7FACE247" w:rsidR="006D3533" w:rsidRDefault="00261D98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END</w:t>
            </w:r>
            <w:r w:rsidR="006D3533">
              <w:rPr>
                <w:color w:val="000000"/>
                <w:szCs w:val="24"/>
              </w:rPr>
              <w:t xml:space="preserve"> </w:t>
            </w:r>
          </w:p>
        </w:tc>
        <w:tc>
          <w:tcPr>
            <w:tcW w:w="1738" w:type="dxa"/>
          </w:tcPr>
          <w:p w14:paraId="4053B2C2" w14:textId="608385B7" w:rsidR="006D3533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Vendor team lead/manager</w:t>
            </w:r>
          </w:p>
        </w:tc>
      </w:tr>
      <w:tr w:rsidR="006D3533" w:rsidRPr="00A34227" w14:paraId="219B14A4" w14:textId="77777777" w:rsidTr="00A14A60">
        <w:tc>
          <w:tcPr>
            <w:tcW w:w="828" w:type="dxa"/>
          </w:tcPr>
          <w:p w14:paraId="02091415" w14:textId="13783E14" w:rsidR="006D3533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13</w:t>
            </w:r>
          </w:p>
        </w:tc>
        <w:tc>
          <w:tcPr>
            <w:tcW w:w="7172" w:type="dxa"/>
          </w:tcPr>
          <w:p w14:paraId="31541D68" w14:textId="2448E0CE" w:rsidR="006D3533" w:rsidRDefault="004A3D42" w:rsidP="004A3D42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C</w:t>
            </w:r>
            <w:r w:rsidR="006D3533">
              <w:rPr>
                <w:color w:val="000000"/>
                <w:szCs w:val="24"/>
              </w:rPr>
              <w:t xml:space="preserve">hange </w:t>
            </w:r>
            <w:r>
              <w:rPr>
                <w:color w:val="000000"/>
                <w:szCs w:val="24"/>
              </w:rPr>
              <w:t>Current Queue</w:t>
            </w:r>
            <w:r w:rsidR="006D3533">
              <w:rPr>
                <w:color w:val="000000"/>
                <w:szCs w:val="24"/>
              </w:rPr>
              <w:t xml:space="preserve"> to Pending Manager Approval and assign to appropriate </w:t>
            </w:r>
            <w:r>
              <w:rPr>
                <w:color w:val="000000"/>
                <w:szCs w:val="24"/>
              </w:rPr>
              <w:t>WP</w:t>
            </w:r>
            <w:r w:rsidR="006D3533">
              <w:rPr>
                <w:color w:val="000000"/>
                <w:szCs w:val="24"/>
              </w:rPr>
              <w:t xml:space="preserve"> manager.</w:t>
            </w:r>
            <w:r w:rsidR="00261D98">
              <w:rPr>
                <w:color w:val="000000"/>
                <w:szCs w:val="24"/>
              </w:rPr>
              <w:t xml:space="preserve">  END</w:t>
            </w:r>
          </w:p>
        </w:tc>
        <w:tc>
          <w:tcPr>
            <w:tcW w:w="1738" w:type="dxa"/>
          </w:tcPr>
          <w:p w14:paraId="02F8E5F8" w14:textId="4A2EF32B" w:rsidR="006D3533" w:rsidRDefault="006D3533" w:rsidP="004A3D42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Vendor team lead/</w:t>
            </w:r>
            <w:r w:rsidR="004A3D42"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>manager</w:t>
            </w:r>
          </w:p>
        </w:tc>
      </w:tr>
      <w:tr w:rsidR="006D3533" w:rsidRPr="00A34227" w14:paraId="4053B2C7" w14:textId="77777777" w:rsidTr="00A14A60">
        <w:tc>
          <w:tcPr>
            <w:tcW w:w="828" w:type="dxa"/>
          </w:tcPr>
          <w:p w14:paraId="4053B2C4" w14:textId="0B92679C" w:rsidR="006D3533" w:rsidRDefault="006D3533" w:rsidP="00332DA3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14</w:t>
            </w:r>
          </w:p>
        </w:tc>
        <w:tc>
          <w:tcPr>
            <w:tcW w:w="7172" w:type="dxa"/>
          </w:tcPr>
          <w:p w14:paraId="2C99542E" w14:textId="5E66FF41" w:rsidR="007223CA" w:rsidRDefault="00D84DD2" w:rsidP="00D84DD2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If </w:t>
            </w:r>
            <w:r w:rsidR="007B72F7">
              <w:rPr>
                <w:color w:val="000000"/>
                <w:szCs w:val="24"/>
              </w:rPr>
              <w:t>Charge</w:t>
            </w:r>
            <w:r w:rsidR="004A3D42"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is financial</w:t>
            </w:r>
            <w:r w:rsidR="004A3D42">
              <w:rPr>
                <w:color w:val="000000"/>
                <w:szCs w:val="24"/>
              </w:rPr>
              <w:t xml:space="preserve"> (Financial Field=Yes)</w:t>
            </w:r>
            <w:r>
              <w:rPr>
                <w:color w:val="000000"/>
                <w:szCs w:val="24"/>
              </w:rPr>
              <w:t xml:space="preserve"> u</w:t>
            </w:r>
            <w:r w:rsidR="006D3533">
              <w:rPr>
                <w:color w:val="000000"/>
                <w:szCs w:val="24"/>
              </w:rPr>
              <w:t xml:space="preserve">pdate the </w:t>
            </w:r>
            <w:r w:rsidR="004A3D42">
              <w:rPr>
                <w:color w:val="000000"/>
                <w:szCs w:val="24"/>
              </w:rPr>
              <w:t xml:space="preserve">System </w:t>
            </w:r>
            <w:proofErr w:type="spellStart"/>
            <w:r w:rsidR="006D3533">
              <w:rPr>
                <w:color w:val="000000"/>
                <w:szCs w:val="24"/>
              </w:rPr>
              <w:t>Adj</w:t>
            </w:r>
            <w:proofErr w:type="spellEnd"/>
            <w:r w:rsidR="006D3533">
              <w:rPr>
                <w:color w:val="000000"/>
                <w:szCs w:val="24"/>
              </w:rPr>
              <w:t xml:space="preserve"> Field to identify where the </w:t>
            </w:r>
            <w:r w:rsidR="007B72F7">
              <w:rPr>
                <w:color w:val="000000"/>
                <w:szCs w:val="24"/>
              </w:rPr>
              <w:t>Charge Off should be keyed.  If Charge Off</w:t>
            </w:r>
            <w:r w:rsidR="006D3533">
              <w:rPr>
                <w:color w:val="000000"/>
                <w:szCs w:val="24"/>
              </w:rPr>
              <w:t xml:space="preserve"> request</w:t>
            </w:r>
            <w:r>
              <w:rPr>
                <w:color w:val="000000"/>
                <w:szCs w:val="24"/>
              </w:rPr>
              <w:t xml:space="preserve"> is</w:t>
            </w:r>
            <w:r w:rsidR="006D3533">
              <w:rPr>
                <w:color w:val="000000"/>
                <w:szCs w:val="24"/>
              </w:rPr>
              <w:t xml:space="preserve"> for an amount above $3,500.00 </w:t>
            </w:r>
            <w:r w:rsidR="00ED7D90">
              <w:rPr>
                <w:color w:val="000000"/>
                <w:szCs w:val="24"/>
              </w:rPr>
              <w:t>change</w:t>
            </w:r>
            <w:r w:rsidR="004A3D42">
              <w:rPr>
                <w:color w:val="000000"/>
                <w:szCs w:val="24"/>
              </w:rPr>
              <w:t xml:space="preserve"> Current</w:t>
            </w:r>
            <w:r w:rsidR="00ED7D90">
              <w:rPr>
                <w:color w:val="000000"/>
                <w:szCs w:val="24"/>
              </w:rPr>
              <w:t xml:space="preserve"> </w:t>
            </w:r>
            <w:r w:rsidR="004A3D42">
              <w:rPr>
                <w:color w:val="000000"/>
                <w:szCs w:val="24"/>
              </w:rPr>
              <w:t>Q</w:t>
            </w:r>
            <w:r w:rsidR="00ED7D90">
              <w:rPr>
                <w:color w:val="000000"/>
                <w:szCs w:val="24"/>
              </w:rPr>
              <w:t xml:space="preserve">ueue to </w:t>
            </w:r>
            <w:proofErr w:type="spellStart"/>
            <w:r w:rsidR="00ED7D90">
              <w:rPr>
                <w:color w:val="000000"/>
                <w:szCs w:val="24"/>
              </w:rPr>
              <w:t>Dept</w:t>
            </w:r>
            <w:proofErr w:type="spellEnd"/>
            <w:r w:rsidR="00ED7D90">
              <w:rPr>
                <w:color w:val="000000"/>
                <w:szCs w:val="24"/>
              </w:rPr>
              <w:t xml:space="preserve"> Head Review</w:t>
            </w:r>
            <w:r w:rsidR="007223CA">
              <w:rPr>
                <w:color w:val="000000"/>
                <w:szCs w:val="24"/>
              </w:rPr>
              <w:t xml:space="preserve">. </w:t>
            </w:r>
          </w:p>
          <w:p w14:paraId="01157AF3" w14:textId="3B9E2F1C" w:rsidR="00D84DD2" w:rsidRDefault="006D3533" w:rsidP="00D84DD2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If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Request is for an amount below $3,500.00 change </w:t>
            </w:r>
            <w:r w:rsidR="004A3D42">
              <w:rPr>
                <w:color w:val="000000"/>
                <w:szCs w:val="24"/>
              </w:rPr>
              <w:t xml:space="preserve">Current </w:t>
            </w:r>
            <w:r>
              <w:rPr>
                <w:color w:val="000000"/>
                <w:szCs w:val="24"/>
              </w:rPr>
              <w:t xml:space="preserve">Queue to </w:t>
            </w:r>
            <w:r w:rsidR="007223CA">
              <w:rPr>
                <w:color w:val="000000"/>
                <w:szCs w:val="24"/>
              </w:rPr>
              <w:t xml:space="preserve">Key Adj. </w:t>
            </w:r>
            <w:r w:rsidR="00087EDB">
              <w:rPr>
                <w:color w:val="000000"/>
                <w:szCs w:val="24"/>
              </w:rPr>
              <w:t>Update Current Request Status to Complete.</w:t>
            </w:r>
            <w:r w:rsidR="007223CA">
              <w:rPr>
                <w:color w:val="000000"/>
                <w:szCs w:val="24"/>
              </w:rPr>
              <w:t xml:space="preserve"> Enter Date Comp</w:t>
            </w:r>
            <w:r w:rsidR="00D84DD2">
              <w:rPr>
                <w:color w:val="000000"/>
                <w:szCs w:val="24"/>
              </w:rPr>
              <w:t>l</w:t>
            </w:r>
            <w:r w:rsidR="007223CA">
              <w:rPr>
                <w:color w:val="000000"/>
                <w:szCs w:val="24"/>
              </w:rPr>
              <w:t>ete</w:t>
            </w:r>
            <w:r w:rsidR="00D84DD2">
              <w:rPr>
                <w:color w:val="000000"/>
                <w:szCs w:val="24"/>
              </w:rPr>
              <w:t xml:space="preserve">. </w:t>
            </w:r>
          </w:p>
          <w:p w14:paraId="4053B2C5" w14:textId="1E5485A3" w:rsidR="006D3533" w:rsidRDefault="00D84DD2" w:rsidP="00087EDB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If </w:t>
            </w:r>
            <w:r w:rsidR="007B72F7">
              <w:rPr>
                <w:color w:val="000000"/>
                <w:szCs w:val="24"/>
              </w:rPr>
              <w:t>Charge Off</w:t>
            </w:r>
            <w:r>
              <w:rPr>
                <w:color w:val="000000"/>
                <w:szCs w:val="24"/>
              </w:rPr>
              <w:t xml:space="preserve"> is </w:t>
            </w:r>
            <w:proofErr w:type="spellStart"/>
            <w:r>
              <w:rPr>
                <w:color w:val="000000"/>
                <w:szCs w:val="24"/>
              </w:rPr>
              <w:t>non financial</w:t>
            </w:r>
            <w:proofErr w:type="spellEnd"/>
            <w:r w:rsidR="007223CA">
              <w:rPr>
                <w:color w:val="000000"/>
                <w:szCs w:val="24"/>
              </w:rPr>
              <w:t xml:space="preserve"> (Financial Field=No) update Current Q</w:t>
            </w:r>
            <w:r>
              <w:rPr>
                <w:color w:val="000000"/>
                <w:szCs w:val="24"/>
              </w:rPr>
              <w:t>ue</w:t>
            </w:r>
            <w:r w:rsidR="00087EDB">
              <w:rPr>
                <w:color w:val="000000"/>
                <w:szCs w:val="24"/>
              </w:rPr>
              <w:t>ue to Approved by Manager.  Update Current Request Status to Complete. E</w:t>
            </w:r>
            <w:r>
              <w:rPr>
                <w:color w:val="000000"/>
                <w:szCs w:val="24"/>
              </w:rPr>
              <w:t xml:space="preserve">nter </w:t>
            </w:r>
            <w:r w:rsidR="007223CA">
              <w:rPr>
                <w:color w:val="000000"/>
                <w:szCs w:val="24"/>
              </w:rPr>
              <w:t>Date Complete</w:t>
            </w:r>
            <w:r>
              <w:rPr>
                <w:color w:val="000000"/>
                <w:szCs w:val="24"/>
              </w:rPr>
              <w:t xml:space="preserve">. </w:t>
            </w:r>
            <w:r w:rsidR="00261D98">
              <w:rPr>
                <w:color w:val="000000"/>
                <w:szCs w:val="24"/>
              </w:rPr>
              <w:t>END</w:t>
            </w:r>
          </w:p>
        </w:tc>
        <w:tc>
          <w:tcPr>
            <w:tcW w:w="1738" w:type="dxa"/>
          </w:tcPr>
          <w:p w14:paraId="4053B2C6" w14:textId="65E3A9ED" w:rsidR="006D3533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WP</w:t>
            </w:r>
            <w:r w:rsidR="0010738C"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>Manager</w:t>
            </w:r>
          </w:p>
        </w:tc>
      </w:tr>
      <w:tr w:rsidR="006D3533" w:rsidRPr="00A34227" w14:paraId="30607C83" w14:textId="77777777" w:rsidTr="00A14A60">
        <w:tc>
          <w:tcPr>
            <w:tcW w:w="828" w:type="dxa"/>
          </w:tcPr>
          <w:p w14:paraId="20192019" w14:textId="301A7EF7" w:rsidR="006D3533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15</w:t>
            </w:r>
          </w:p>
        </w:tc>
        <w:tc>
          <w:tcPr>
            <w:tcW w:w="7172" w:type="dxa"/>
          </w:tcPr>
          <w:p w14:paraId="7EF13492" w14:textId="708ECFD1" w:rsidR="006D3533" w:rsidRDefault="006D3533" w:rsidP="007223C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In order to Reject the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</w:t>
            </w:r>
            <w:proofErr w:type="gramStart"/>
            <w:r>
              <w:rPr>
                <w:color w:val="000000"/>
                <w:szCs w:val="24"/>
              </w:rPr>
              <w:t>change</w:t>
            </w:r>
            <w:proofErr w:type="gramEnd"/>
            <w:r>
              <w:rPr>
                <w:color w:val="000000"/>
                <w:szCs w:val="24"/>
              </w:rPr>
              <w:t xml:space="preserve"> </w:t>
            </w:r>
            <w:r w:rsidR="007223CA">
              <w:rPr>
                <w:color w:val="000000"/>
                <w:szCs w:val="24"/>
              </w:rPr>
              <w:t>Current Q</w:t>
            </w:r>
            <w:r>
              <w:rPr>
                <w:color w:val="000000"/>
                <w:szCs w:val="24"/>
              </w:rPr>
              <w:t xml:space="preserve">ueue to Rejected </w:t>
            </w:r>
            <w:r w:rsidR="007723FA">
              <w:rPr>
                <w:color w:val="000000"/>
                <w:szCs w:val="24"/>
              </w:rPr>
              <w:t>by Manager</w:t>
            </w:r>
            <w:r w:rsidR="00087EDB">
              <w:rPr>
                <w:color w:val="000000"/>
                <w:szCs w:val="24"/>
              </w:rPr>
              <w:t>.  Update Current Request Status to Reject</w:t>
            </w:r>
            <w:r>
              <w:rPr>
                <w:color w:val="000000"/>
                <w:szCs w:val="24"/>
              </w:rPr>
              <w:t xml:space="preserve"> a</w:t>
            </w:r>
            <w:r w:rsidR="007223CA">
              <w:rPr>
                <w:color w:val="000000"/>
                <w:szCs w:val="24"/>
              </w:rPr>
              <w:t>nd add Note as to why the item</w:t>
            </w:r>
            <w:r>
              <w:rPr>
                <w:color w:val="000000"/>
                <w:szCs w:val="24"/>
              </w:rPr>
              <w:t xml:space="preserve"> was</w:t>
            </w:r>
            <w:r w:rsidR="00FC7711">
              <w:rPr>
                <w:color w:val="000000"/>
                <w:szCs w:val="24"/>
              </w:rPr>
              <w:t xml:space="preserve"> Rejected.  Assign to original r</w:t>
            </w:r>
            <w:r>
              <w:rPr>
                <w:color w:val="000000"/>
                <w:szCs w:val="24"/>
              </w:rPr>
              <w:t>equestor</w:t>
            </w:r>
            <w:r w:rsidR="00261D98">
              <w:rPr>
                <w:color w:val="000000"/>
                <w:szCs w:val="24"/>
              </w:rPr>
              <w:t>.  END</w:t>
            </w:r>
          </w:p>
        </w:tc>
        <w:tc>
          <w:tcPr>
            <w:tcW w:w="1738" w:type="dxa"/>
          </w:tcPr>
          <w:p w14:paraId="067ACEE9" w14:textId="1A36C855" w:rsidR="006D3533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WP Manager</w:t>
            </w:r>
          </w:p>
        </w:tc>
      </w:tr>
      <w:tr w:rsidR="006D3533" w:rsidRPr="00A34227" w14:paraId="188E9635" w14:textId="77777777" w:rsidTr="00A14A60">
        <w:tc>
          <w:tcPr>
            <w:tcW w:w="828" w:type="dxa"/>
          </w:tcPr>
          <w:p w14:paraId="746A997C" w14:textId="79B16092" w:rsidR="006D3533" w:rsidRDefault="006D3533" w:rsidP="00332DA3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16</w:t>
            </w:r>
          </w:p>
        </w:tc>
        <w:tc>
          <w:tcPr>
            <w:tcW w:w="7172" w:type="dxa"/>
          </w:tcPr>
          <w:p w14:paraId="388F2D9F" w14:textId="49325FDA" w:rsidR="006D3533" w:rsidRDefault="006D3533" w:rsidP="003356A3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Receive notice that </w:t>
            </w:r>
            <w:r w:rsidR="007B72F7">
              <w:rPr>
                <w:color w:val="000000"/>
                <w:szCs w:val="24"/>
              </w:rPr>
              <w:t>Charge</w:t>
            </w:r>
            <w:r w:rsidR="00EC7079"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has been assigned to you.   </w:t>
            </w:r>
            <w:r w:rsidR="00261D98">
              <w:rPr>
                <w:color w:val="000000"/>
                <w:szCs w:val="24"/>
              </w:rPr>
              <w:t>Proceed to Step 17</w:t>
            </w:r>
          </w:p>
        </w:tc>
        <w:tc>
          <w:tcPr>
            <w:tcW w:w="1738" w:type="dxa"/>
          </w:tcPr>
          <w:p w14:paraId="67D6051A" w14:textId="76B39B4B" w:rsidR="006D3533" w:rsidRDefault="00F20F87" w:rsidP="003D41C0">
            <w:pPr>
              <w:rPr>
                <w:color w:val="000000"/>
                <w:szCs w:val="24"/>
              </w:rPr>
            </w:pPr>
            <w:proofErr w:type="spellStart"/>
            <w:r>
              <w:rPr>
                <w:color w:val="000000"/>
                <w:szCs w:val="24"/>
              </w:rPr>
              <w:t>Dept</w:t>
            </w:r>
            <w:proofErr w:type="spellEnd"/>
            <w:r>
              <w:rPr>
                <w:color w:val="000000"/>
                <w:szCs w:val="24"/>
              </w:rPr>
              <w:t xml:space="preserve"> Head</w:t>
            </w:r>
            <w:r w:rsidR="006D3533">
              <w:rPr>
                <w:color w:val="000000"/>
                <w:szCs w:val="24"/>
              </w:rPr>
              <w:t xml:space="preserve"> Approver</w:t>
            </w:r>
          </w:p>
        </w:tc>
      </w:tr>
      <w:tr w:rsidR="006D3533" w:rsidRPr="00A34227" w14:paraId="6D53FF46" w14:textId="77777777" w:rsidTr="00A14A60">
        <w:tc>
          <w:tcPr>
            <w:tcW w:w="828" w:type="dxa"/>
          </w:tcPr>
          <w:p w14:paraId="2F009EB7" w14:textId="00C89804" w:rsidR="006D3533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17</w:t>
            </w:r>
          </w:p>
        </w:tc>
        <w:tc>
          <w:tcPr>
            <w:tcW w:w="7172" w:type="dxa"/>
          </w:tcPr>
          <w:p w14:paraId="45D590E5" w14:textId="47E23D79" w:rsidR="006D3533" w:rsidRDefault="006D3533" w:rsidP="00A07FB1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Log in to </w:t>
            </w:r>
            <w:r w:rsidR="007223CA">
              <w:rPr>
                <w:color w:val="000000"/>
                <w:szCs w:val="24"/>
              </w:rPr>
              <w:t xml:space="preserve">SharePoint to review </w:t>
            </w:r>
            <w:r w:rsidR="007B72F7">
              <w:rPr>
                <w:color w:val="000000"/>
                <w:szCs w:val="24"/>
              </w:rPr>
              <w:t>Charge</w:t>
            </w:r>
            <w:r w:rsidR="007223CA"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 w:rsidR="007223CA">
              <w:rPr>
                <w:color w:val="000000"/>
                <w:szCs w:val="24"/>
              </w:rPr>
              <w:t xml:space="preserve"> by navigating to the </w:t>
            </w:r>
            <w:proofErr w:type="spellStart"/>
            <w:r w:rsidR="007223CA">
              <w:rPr>
                <w:color w:val="000000"/>
                <w:szCs w:val="24"/>
              </w:rPr>
              <w:t>Dept</w:t>
            </w:r>
            <w:proofErr w:type="spellEnd"/>
            <w:r w:rsidR="007223CA">
              <w:rPr>
                <w:color w:val="000000"/>
                <w:szCs w:val="24"/>
              </w:rPr>
              <w:t xml:space="preserve"> Head Review Queue.</w:t>
            </w:r>
            <w:r w:rsidR="00261D98">
              <w:rPr>
                <w:color w:val="000000"/>
                <w:szCs w:val="24"/>
              </w:rPr>
              <w:t xml:space="preserve">  Proceed to Step 18</w:t>
            </w:r>
          </w:p>
        </w:tc>
        <w:tc>
          <w:tcPr>
            <w:tcW w:w="1738" w:type="dxa"/>
          </w:tcPr>
          <w:p w14:paraId="2D2486CC" w14:textId="0AE8FC87" w:rsidR="006D3533" w:rsidRDefault="00F20F87" w:rsidP="003D41C0">
            <w:pPr>
              <w:rPr>
                <w:color w:val="000000"/>
                <w:szCs w:val="24"/>
              </w:rPr>
            </w:pPr>
            <w:proofErr w:type="spellStart"/>
            <w:r>
              <w:rPr>
                <w:color w:val="000000"/>
                <w:szCs w:val="24"/>
              </w:rPr>
              <w:t>Dept</w:t>
            </w:r>
            <w:proofErr w:type="spellEnd"/>
            <w:r>
              <w:rPr>
                <w:color w:val="000000"/>
                <w:szCs w:val="24"/>
              </w:rPr>
              <w:t xml:space="preserve"> Head Approver</w:t>
            </w:r>
          </w:p>
        </w:tc>
      </w:tr>
      <w:tr w:rsidR="006D3533" w:rsidRPr="00A34227" w14:paraId="4053B2CB" w14:textId="77777777" w:rsidTr="00A14A60">
        <w:tc>
          <w:tcPr>
            <w:tcW w:w="828" w:type="dxa"/>
          </w:tcPr>
          <w:p w14:paraId="4053B2C8" w14:textId="6C4E21AC" w:rsidR="006D3533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18</w:t>
            </w:r>
          </w:p>
        </w:tc>
        <w:tc>
          <w:tcPr>
            <w:tcW w:w="7172" w:type="dxa"/>
          </w:tcPr>
          <w:p w14:paraId="18E37149" w14:textId="0A3F6D70" w:rsidR="006D3533" w:rsidRDefault="006D3533" w:rsidP="00A07FB1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Review all information and either Approve or Reject the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 w:rsidR="00261D98">
              <w:rPr>
                <w:color w:val="000000"/>
                <w:szCs w:val="24"/>
              </w:rPr>
              <w:t xml:space="preserve">.  </w:t>
            </w:r>
          </w:p>
          <w:p w14:paraId="3CEA0B0C" w14:textId="77777777" w:rsidR="00261D98" w:rsidRDefault="00261D98" w:rsidP="00A07FB1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If approving proceed to Step 19</w:t>
            </w:r>
          </w:p>
          <w:p w14:paraId="4053B2C9" w14:textId="6FD58E68" w:rsidR="00261D98" w:rsidRDefault="00261D98" w:rsidP="00A07FB1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If rejecting proceed to Step 20</w:t>
            </w:r>
          </w:p>
        </w:tc>
        <w:tc>
          <w:tcPr>
            <w:tcW w:w="1738" w:type="dxa"/>
          </w:tcPr>
          <w:p w14:paraId="4053B2CA" w14:textId="7389EDC6" w:rsidR="006D3533" w:rsidRDefault="00F20F87" w:rsidP="003D41C0">
            <w:pPr>
              <w:rPr>
                <w:color w:val="000000"/>
                <w:szCs w:val="24"/>
              </w:rPr>
            </w:pPr>
            <w:proofErr w:type="spellStart"/>
            <w:r>
              <w:rPr>
                <w:color w:val="000000"/>
                <w:szCs w:val="24"/>
              </w:rPr>
              <w:lastRenderedPageBreak/>
              <w:t>Dept</w:t>
            </w:r>
            <w:proofErr w:type="spellEnd"/>
            <w:r>
              <w:rPr>
                <w:color w:val="000000"/>
                <w:szCs w:val="24"/>
              </w:rPr>
              <w:t xml:space="preserve"> Head Approver</w:t>
            </w:r>
          </w:p>
        </w:tc>
      </w:tr>
      <w:tr w:rsidR="006D3533" w:rsidRPr="00A34227" w14:paraId="5104A969" w14:textId="77777777" w:rsidTr="00A14A60">
        <w:tc>
          <w:tcPr>
            <w:tcW w:w="828" w:type="dxa"/>
          </w:tcPr>
          <w:p w14:paraId="737A0A36" w14:textId="79B68DD1" w:rsidR="006D3533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19</w:t>
            </w:r>
          </w:p>
        </w:tc>
        <w:tc>
          <w:tcPr>
            <w:tcW w:w="7172" w:type="dxa"/>
          </w:tcPr>
          <w:p w14:paraId="2BE6BEC4" w14:textId="5BCD9DFB" w:rsidR="006D3533" w:rsidRDefault="006D3533" w:rsidP="007223C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In order to Approve add in Note section of form that</w:t>
            </w:r>
            <w:r w:rsidR="00F70777">
              <w:rPr>
                <w:color w:val="000000"/>
                <w:szCs w:val="24"/>
              </w:rPr>
              <w:t xml:space="preserve"> the </w:t>
            </w:r>
            <w:r w:rsidR="007B72F7">
              <w:rPr>
                <w:color w:val="000000"/>
                <w:szCs w:val="24"/>
              </w:rPr>
              <w:t>Charge</w:t>
            </w:r>
            <w:r w:rsidR="00F70777"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 w:rsidR="00F70777">
              <w:rPr>
                <w:color w:val="000000"/>
                <w:szCs w:val="24"/>
              </w:rPr>
              <w:t xml:space="preserve"> is approved and select the appropriate dropdown in the </w:t>
            </w:r>
            <w:proofErr w:type="spellStart"/>
            <w:r w:rsidR="00F70777">
              <w:rPr>
                <w:color w:val="000000"/>
                <w:szCs w:val="24"/>
              </w:rPr>
              <w:t>Dept</w:t>
            </w:r>
            <w:proofErr w:type="spellEnd"/>
            <w:r w:rsidR="00F70777">
              <w:rPr>
                <w:color w:val="000000"/>
                <w:szCs w:val="24"/>
              </w:rPr>
              <w:t xml:space="preserve"> Head Approval field</w:t>
            </w:r>
            <w:r>
              <w:rPr>
                <w:color w:val="000000"/>
                <w:szCs w:val="24"/>
              </w:rPr>
              <w:t xml:space="preserve">.    Change </w:t>
            </w:r>
            <w:r w:rsidR="007223CA">
              <w:rPr>
                <w:color w:val="000000"/>
                <w:szCs w:val="24"/>
              </w:rPr>
              <w:t>Current Queue</w:t>
            </w:r>
            <w:r>
              <w:rPr>
                <w:color w:val="000000"/>
                <w:szCs w:val="24"/>
              </w:rPr>
              <w:t xml:space="preserve"> to Key </w:t>
            </w:r>
            <w:proofErr w:type="spellStart"/>
            <w:r>
              <w:rPr>
                <w:color w:val="000000"/>
                <w:szCs w:val="24"/>
              </w:rPr>
              <w:t>Adj</w:t>
            </w:r>
            <w:proofErr w:type="spellEnd"/>
            <w:r>
              <w:rPr>
                <w:color w:val="000000"/>
                <w:szCs w:val="24"/>
              </w:rPr>
              <w:t xml:space="preserve"> Queue.  </w:t>
            </w:r>
            <w:r w:rsidR="00087EDB">
              <w:rPr>
                <w:color w:val="000000"/>
                <w:szCs w:val="24"/>
              </w:rPr>
              <w:t xml:space="preserve">Update Current Request Status to Complete. </w:t>
            </w:r>
            <w:r w:rsidR="00FC7711">
              <w:rPr>
                <w:color w:val="000000"/>
                <w:szCs w:val="24"/>
              </w:rPr>
              <w:t xml:space="preserve">Enter </w:t>
            </w:r>
            <w:r w:rsidR="007223CA">
              <w:rPr>
                <w:color w:val="000000"/>
                <w:szCs w:val="24"/>
              </w:rPr>
              <w:t>Date Complete</w:t>
            </w:r>
            <w:r w:rsidR="00FC7711">
              <w:rPr>
                <w:color w:val="000000"/>
                <w:szCs w:val="24"/>
              </w:rPr>
              <w:t xml:space="preserve">. </w:t>
            </w:r>
            <w:r w:rsidR="00261D98">
              <w:rPr>
                <w:color w:val="000000"/>
                <w:szCs w:val="24"/>
              </w:rPr>
              <w:t>END</w:t>
            </w:r>
          </w:p>
        </w:tc>
        <w:tc>
          <w:tcPr>
            <w:tcW w:w="1738" w:type="dxa"/>
          </w:tcPr>
          <w:p w14:paraId="4E313680" w14:textId="2CDA410C" w:rsidR="006D3533" w:rsidRDefault="00F20F87" w:rsidP="003D41C0">
            <w:pPr>
              <w:rPr>
                <w:color w:val="000000"/>
                <w:szCs w:val="24"/>
              </w:rPr>
            </w:pPr>
            <w:proofErr w:type="spellStart"/>
            <w:r>
              <w:rPr>
                <w:color w:val="000000"/>
                <w:szCs w:val="24"/>
              </w:rPr>
              <w:t>Dept</w:t>
            </w:r>
            <w:proofErr w:type="spellEnd"/>
            <w:r>
              <w:rPr>
                <w:color w:val="000000"/>
                <w:szCs w:val="24"/>
              </w:rPr>
              <w:t xml:space="preserve"> Head Approver</w:t>
            </w:r>
          </w:p>
        </w:tc>
      </w:tr>
      <w:tr w:rsidR="006D3533" w:rsidRPr="00A34227" w14:paraId="127096DA" w14:textId="77777777" w:rsidTr="00A14A60">
        <w:tc>
          <w:tcPr>
            <w:tcW w:w="828" w:type="dxa"/>
          </w:tcPr>
          <w:p w14:paraId="07548EB7" w14:textId="546D830D" w:rsidR="006D3533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20</w:t>
            </w:r>
          </w:p>
        </w:tc>
        <w:tc>
          <w:tcPr>
            <w:tcW w:w="7172" w:type="dxa"/>
          </w:tcPr>
          <w:p w14:paraId="51F3BD13" w14:textId="01F28EFD" w:rsidR="006D3533" w:rsidRDefault="006D3533" w:rsidP="007223C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In order to Reject the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change</w:t>
            </w:r>
            <w:r w:rsidR="007223CA">
              <w:rPr>
                <w:color w:val="000000"/>
                <w:szCs w:val="24"/>
              </w:rPr>
              <w:t xml:space="preserve"> Current</w:t>
            </w:r>
            <w:r>
              <w:rPr>
                <w:color w:val="000000"/>
                <w:szCs w:val="24"/>
              </w:rPr>
              <w:t xml:space="preserve"> </w:t>
            </w:r>
            <w:r w:rsidR="007223CA">
              <w:rPr>
                <w:color w:val="000000"/>
                <w:szCs w:val="24"/>
              </w:rPr>
              <w:t>Q</w:t>
            </w:r>
            <w:r>
              <w:rPr>
                <w:color w:val="000000"/>
                <w:szCs w:val="24"/>
              </w:rPr>
              <w:t xml:space="preserve">ueue to Rejected </w:t>
            </w:r>
            <w:r w:rsidR="00FC7711">
              <w:rPr>
                <w:color w:val="000000"/>
                <w:szCs w:val="24"/>
              </w:rPr>
              <w:t>By Manager</w:t>
            </w:r>
            <w:r>
              <w:rPr>
                <w:color w:val="000000"/>
                <w:szCs w:val="24"/>
              </w:rPr>
              <w:t xml:space="preserve"> and add notes as to why the item was Rejected.  </w:t>
            </w:r>
            <w:r w:rsidR="00087EDB">
              <w:rPr>
                <w:color w:val="000000"/>
                <w:szCs w:val="24"/>
              </w:rPr>
              <w:t xml:space="preserve">Update Current Request Status to Reject. </w:t>
            </w:r>
            <w:r>
              <w:rPr>
                <w:color w:val="000000"/>
                <w:szCs w:val="24"/>
              </w:rPr>
              <w:t xml:space="preserve">Assign to Manager. </w:t>
            </w:r>
            <w:r w:rsidR="00261D98">
              <w:rPr>
                <w:color w:val="000000"/>
                <w:szCs w:val="24"/>
              </w:rPr>
              <w:t>END</w:t>
            </w:r>
          </w:p>
        </w:tc>
        <w:tc>
          <w:tcPr>
            <w:tcW w:w="1738" w:type="dxa"/>
          </w:tcPr>
          <w:p w14:paraId="0EA95D65" w14:textId="7508A5D3" w:rsidR="006D3533" w:rsidRDefault="00F20F87" w:rsidP="003D41C0">
            <w:pPr>
              <w:rPr>
                <w:color w:val="000000"/>
                <w:szCs w:val="24"/>
              </w:rPr>
            </w:pPr>
            <w:proofErr w:type="spellStart"/>
            <w:r>
              <w:rPr>
                <w:color w:val="000000"/>
                <w:szCs w:val="24"/>
              </w:rPr>
              <w:t>Dept</w:t>
            </w:r>
            <w:proofErr w:type="spellEnd"/>
            <w:r>
              <w:rPr>
                <w:color w:val="000000"/>
                <w:szCs w:val="24"/>
              </w:rPr>
              <w:t xml:space="preserve"> Head Approver</w:t>
            </w:r>
          </w:p>
        </w:tc>
      </w:tr>
      <w:tr w:rsidR="006D3533" w:rsidRPr="00A34227" w14:paraId="0C53F6E2" w14:textId="77777777" w:rsidTr="00A14A60">
        <w:tc>
          <w:tcPr>
            <w:tcW w:w="828" w:type="dxa"/>
          </w:tcPr>
          <w:p w14:paraId="04364899" w14:textId="47C1D7EA" w:rsidR="006D3533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21</w:t>
            </w:r>
          </w:p>
        </w:tc>
        <w:tc>
          <w:tcPr>
            <w:tcW w:w="7172" w:type="dxa"/>
          </w:tcPr>
          <w:p w14:paraId="318BBB32" w14:textId="3C02AD7B" w:rsidR="006D3533" w:rsidRDefault="006D3533" w:rsidP="0092709E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If </w:t>
            </w:r>
            <w:r w:rsidR="007B72F7">
              <w:rPr>
                <w:color w:val="000000"/>
                <w:szCs w:val="24"/>
              </w:rPr>
              <w:t>Charge</w:t>
            </w:r>
            <w:r w:rsidR="0010738C"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was rejected the Requestor</w:t>
            </w:r>
            <w:r w:rsidR="007223CA">
              <w:rPr>
                <w:color w:val="000000"/>
                <w:szCs w:val="24"/>
              </w:rPr>
              <w:t xml:space="preserve"> or Manager</w:t>
            </w:r>
            <w:r>
              <w:rPr>
                <w:color w:val="000000"/>
                <w:szCs w:val="24"/>
              </w:rPr>
              <w:t xml:space="preserve"> will Receive a notice that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has been assigned to them. </w:t>
            </w:r>
            <w:r w:rsidR="00261D98">
              <w:rPr>
                <w:color w:val="000000"/>
                <w:szCs w:val="24"/>
              </w:rPr>
              <w:t xml:space="preserve"> Proceed to Step 2</w:t>
            </w:r>
            <w:r w:rsidR="0092709E">
              <w:rPr>
                <w:color w:val="000000"/>
                <w:szCs w:val="24"/>
              </w:rPr>
              <w:t>2</w:t>
            </w:r>
          </w:p>
        </w:tc>
        <w:tc>
          <w:tcPr>
            <w:tcW w:w="1738" w:type="dxa"/>
          </w:tcPr>
          <w:p w14:paraId="58994E0C" w14:textId="3547143B" w:rsidR="006D3533" w:rsidRPr="00332DA3" w:rsidRDefault="006D3533" w:rsidP="003D41C0">
            <w:pPr>
              <w:rPr>
                <w:b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Requestor</w:t>
            </w:r>
          </w:p>
        </w:tc>
      </w:tr>
      <w:tr w:rsidR="006D3533" w:rsidRPr="00A34227" w14:paraId="4053B2CF" w14:textId="77777777" w:rsidTr="00A14A60">
        <w:tc>
          <w:tcPr>
            <w:tcW w:w="828" w:type="dxa"/>
          </w:tcPr>
          <w:p w14:paraId="4053B2CC" w14:textId="65A8E666" w:rsidR="006D3533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22</w:t>
            </w:r>
          </w:p>
        </w:tc>
        <w:tc>
          <w:tcPr>
            <w:tcW w:w="7172" w:type="dxa"/>
          </w:tcPr>
          <w:p w14:paraId="4053B2CD" w14:textId="12A86E95" w:rsidR="006D3533" w:rsidRDefault="006D3533" w:rsidP="007223C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Log in to SharePoint to review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 w:rsidR="007223CA">
              <w:rPr>
                <w:color w:val="000000"/>
                <w:szCs w:val="24"/>
              </w:rPr>
              <w:t xml:space="preserve"> by navigating to the Rejected Items Queue</w:t>
            </w:r>
            <w:r w:rsidR="0092709E">
              <w:rPr>
                <w:color w:val="000000"/>
                <w:szCs w:val="24"/>
              </w:rPr>
              <w:t>.  Proceed to Step 23</w:t>
            </w:r>
          </w:p>
        </w:tc>
        <w:tc>
          <w:tcPr>
            <w:tcW w:w="1738" w:type="dxa"/>
          </w:tcPr>
          <w:p w14:paraId="4053B2CE" w14:textId="6ECC0539" w:rsidR="006D3533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Requestor</w:t>
            </w:r>
          </w:p>
        </w:tc>
      </w:tr>
      <w:tr w:rsidR="006D3533" w:rsidRPr="00A34227" w14:paraId="52E5CCA6" w14:textId="77777777" w:rsidTr="00A14A60">
        <w:tc>
          <w:tcPr>
            <w:tcW w:w="828" w:type="dxa"/>
          </w:tcPr>
          <w:p w14:paraId="311F526C" w14:textId="7C79D5BC" w:rsidR="006D3533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23</w:t>
            </w:r>
          </w:p>
        </w:tc>
        <w:tc>
          <w:tcPr>
            <w:tcW w:w="7172" w:type="dxa"/>
          </w:tcPr>
          <w:p w14:paraId="2D2A68D2" w14:textId="44D7C1C0" w:rsidR="006D3533" w:rsidRDefault="006D3533" w:rsidP="003356A3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Review the reject and determine if the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needs to be re-keyed.  If it needs to be</w:t>
            </w:r>
            <w:r w:rsidR="00261D98">
              <w:rPr>
                <w:color w:val="000000"/>
                <w:szCs w:val="24"/>
              </w:rPr>
              <w:t xml:space="preserve"> re-keyed refer to back to Step 2</w:t>
            </w:r>
          </w:p>
          <w:p w14:paraId="19A9CD02" w14:textId="096F66D0" w:rsidR="006D3533" w:rsidRDefault="006D3533" w:rsidP="00F75ADB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If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does not need to be </w:t>
            </w:r>
            <w:proofErr w:type="gramStart"/>
            <w:r>
              <w:rPr>
                <w:color w:val="000000"/>
                <w:szCs w:val="24"/>
              </w:rPr>
              <w:t>re-keyed</w:t>
            </w:r>
            <w:proofErr w:type="gramEnd"/>
            <w:r>
              <w:rPr>
                <w:color w:val="000000"/>
                <w:szCs w:val="24"/>
              </w:rPr>
              <w:t xml:space="preserve"> close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</w:t>
            </w:r>
            <w:r w:rsidR="00F75ADB">
              <w:rPr>
                <w:color w:val="000000"/>
                <w:szCs w:val="24"/>
              </w:rPr>
              <w:t xml:space="preserve">by updating </w:t>
            </w:r>
            <w:proofErr w:type="spellStart"/>
            <w:r w:rsidR="00F75ADB">
              <w:rPr>
                <w:color w:val="000000"/>
                <w:szCs w:val="24"/>
              </w:rPr>
              <w:t>Curent</w:t>
            </w:r>
            <w:proofErr w:type="spellEnd"/>
            <w:r w:rsidR="00F75ADB">
              <w:rPr>
                <w:color w:val="000000"/>
                <w:szCs w:val="24"/>
              </w:rPr>
              <w:t xml:space="preserve"> Queue to Cancelled.  Update Current Request Status to Cancelled</w:t>
            </w:r>
            <w:r w:rsidR="005D6151">
              <w:rPr>
                <w:color w:val="000000"/>
                <w:szCs w:val="24"/>
              </w:rPr>
              <w:t xml:space="preserve"> updated Financial field to No</w:t>
            </w:r>
            <w:r w:rsidR="00F75ADB"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 xml:space="preserve">and </w:t>
            </w:r>
            <w:r w:rsidR="00261D98">
              <w:rPr>
                <w:color w:val="000000"/>
                <w:szCs w:val="24"/>
              </w:rPr>
              <w:t>add note</w:t>
            </w:r>
            <w:r>
              <w:rPr>
                <w:color w:val="000000"/>
                <w:szCs w:val="24"/>
              </w:rPr>
              <w:t xml:space="preserve"> as to why it is being closed.</w:t>
            </w:r>
            <w:r w:rsidR="00F75ADB">
              <w:rPr>
                <w:color w:val="000000"/>
                <w:szCs w:val="24"/>
              </w:rPr>
              <w:t xml:space="preserve"> Enter Date Complete.</w:t>
            </w:r>
            <w:r>
              <w:rPr>
                <w:color w:val="000000"/>
                <w:szCs w:val="24"/>
              </w:rPr>
              <w:t xml:space="preserve">  Process Ends. </w:t>
            </w:r>
          </w:p>
        </w:tc>
        <w:tc>
          <w:tcPr>
            <w:tcW w:w="1738" w:type="dxa"/>
          </w:tcPr>
          <w:p w14:paraId="222A7C0D" w14:textId="0709888E" w:rsidR="006D3533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Requestor</w:t>
            </w:r>
          </w:p>
        </w:tc>
      </w:tr>
      <w:tr w:rsidR="006D3533" w:rsidRPr="00A34227" w14:paraId="4053B2D3" w14:textId="77777777" w:rsidTr="00A14A60">
        <w:tc>
          <w:tcPr>
            <w:tcW w:w="828" w:type="dxa"/>
          </w:tcPr>
          <w:p w14:paraId="4053B2D0" w14:textId="076B070F" w:rsidR="006D3533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24</w:t>
            </w:r>
          </w:p>
        </w:tc>
        <w:tc>
          <w:tcPr>
            <w:tcW w:w="7172" w:type="dxa"/>
          </w:tcPr>
          <w:p w14:paraId="4053B2D1" w14:textId="41C32C89" w:rsidR="006D3533" w:rsidRDefault="006D3533" w:rsidP="003356A3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Keying Clerk will Receive a notice that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has been assigned to them.</w:t>
            </w:r>
            <w:r w:rsidR="00261D98">
              <w:rPr>
                <w:color w:val="000000"/>
                <w:szCs w:val="24"/>
              </w:rPr>
              <w:t xml:space="preserve">  Proceed to Step 25</w:t>
            </w:r>
          </w:p>
        </w:tc>
        <w:tc>
          <w:tcPr>
            <w:tcW w:w="1738" w:type="dxa"/>
          </w:tcPr>
          <w:p w14:paraId="4053B2D2" w14:textId="7F99C297" w:rsidR="006D3533" w:rsidRDefault="006D3533" w:rsidP="003D41C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Keying Clerk</w:t>
            </w:r>
          </w:p>
        </w:tc>
      </w:tr>
      <w:tr w:rsidR="006D3533" w:rsidRPr="00A34227" w14:paraId="4053B2D7" w14:textId="77777777" w:rsidTr="00A14A60">
        <w:tc>
          <w:tcPr>
            <w:tcW w:w="828" w:type="dxa"/>
          </w:tcPr>
          <w:p w14:paraId="4053B2D4" w14:textId="324FE668" w:rsidR="006D3533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25</w:t>
            </w:r>
          </w:p>
        </w:tc>
        <w:tc>
          <w:tcPr>
            <w:tcW w:w="7172" w:type="dxa"/>
          </w:tcPr>
          <w:p w14:paraId="4053B2D5" w14:textId="02DBAF75" w:rsidR="006D3533" w:rsidRDefault="006D3533" w:rsidP="00AB7BD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Log in to SharePoint to review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 w:rsidR="00261D98">
              <w:rPr>
                <w:color w:val="000000"/>
                <w:szCs w:val="24"/>
              </w:rPr>
              <w:t>.</w:t>
            </w:r>
            <w:r w:rsidR="00FC7711">
              <w:rPr>
                <w:color w:val="000000"/>
                <w:szCs w:val="24"/>
              </w:rPr>
              <w:t xml:space="preserve">  Select Key </w:t>
            </w:r>
            <w:proofErr w:type="spellStart"/>
            <w:r w:rsidR="00FC7711">
              <w:rPr>
                <w:color w:val="000000"/>
                <w:szCs w:val="24"/>
              </w:rPr>
              <w:t>Adj</w:t>
            </w:r>
            <w:proofErr w:type="spellEnd"/>
            <w:r w:rsidR="00FC7711">
              <w:rPr>
                <w:color w:val="000000"/>
                <w:szCs w:val="24"/>
              </w:rPr>
              <w:t xml:space="preserve"> queue to view all </w:t>
            </w:r>
            <w:r w:rsidR="007B72F7">
              <w:rPr>
                <w:color w:val="000000"/>
                <w:szCs w:val="24"/>
              </w:rPr>
              <w:t>Charge Off</w:t>
            </w:r>
            <w:r w:rsidR="00FC7711">
              <w:rPr>
                <w:color w:val="000000"/>
                <w:szCs w:val="24"/>
              </w:rPr>
              <w:t>s pending adjustment.</w:t>
            </w:r>
            <w:r w:rsidR="00261D98">
              <w:rPr>
                <w:color w:val="000000"/>
                <w:szCs w:val="24"/>
              </w:rPr>
              <w:t xml:space="preserve">  Proceed to Step 26</w:t>
            </w:r>
          </w:p>
        </w:tc>
        <w:tc>
          <w:tcPr>
            <w:tcW w:w="1738" w:type="dxa"/>
          </w:tcPr>
          <w:p w14:paraId="4053B2D6" w14:textId="0FE951C1" w:rsidR="006D3533" w:rsidRDefault="006D3533" w:rsidP="00AB7BD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Keying Clerk</w:t>
            </w:r>
          </w:p>
        </w:tc>
      </w:tr>
      <w:tr w:rsidR="006D3533" w:rsidRPr="00A34227" w14:paraId="4053B2DB" w14:textId="77777777" w:rsidTr="00A14A60">
        <w:tc>
          <w:tcPr>
            <w:tcW w:w="828" w:type="dxa"/>
          </w:tcPr>
          <w:p w14:paraId="4053B2D8" w14:textId="56975A7B" w:rsidR="006D3533" w:rsidRDefault="006D3533" w:rsidP="009F56F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26</w:t>
            </w:r>
          </w:p>
        </w:tc>
        <w:tc>
          <w:tcPr>
            <w:tcW w:w="7172" w:type="dxa"/>
          </w:tcPr>
          <w:p w14:paraId="4053B2D9" w14:textId="36AB69D1" w:rsidR="006D3533" w:rsidRDefault="006D3533" w:rsidP="00087EDB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Log into appropriate system identified on </w:t>
            </w:r>
            <w:r w:rsidR="007B72F7">
              <w:rPr>
                <w:color w:val="000000"/>
                <w:szCs w:val="24"/>
              </w:rPr>
              <w:t>Charge</w:t>
            </w:r>
            <w:r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>
              <w:rPr>
                <w:color w:val="000000"/>
                <w:szCs w:val="24"/>
              </w:rPr>
              <w:t xml:space="preserve"> form to key </w:t>
            </w:r>
            <w:proofErr w:type="spellStart"/>
            <w:r>
              <w:rPr>
                <w:color w:val="000000"/>
                <w:szCs w:val="24"/>
              </w:rPr>
              <w:t>adj</w:t>
            </w:r>
            <w:proofErr w:type="spellEnd"/>
            <w:r>
              <w:rPr>
                <w:color w:val="000000"/>
                <w:szCs w:val="24"/>
              </w:rPr>
              <w:t xml:space="preserve"> to merchant or FI</w:t>
            </w:r>
            <w:r w:rsidR="00261D98">
              <w:rPr>
                <w:color w:val="000000"/>
                <w:szCs w:val="24"/>
              </w:rPr>
              <w:t xml:space="preserve">. </w:t>
            </w:r>
            <w:r w:rsidR="00087EDB">
              <w:rPr>
                <w:color w:val="000000"/>
                <w:szCs w:val="24"/>
              </w:rPr>
              <w:t>Once adjustment has been keyed p</w:t>
            </w:r>
            <w:r w:rsidR="00261D98">
              <w:rPr>
                <w:color w:val="000000"/>
                <w:szCs w:val="24"/>
              </w:rPr>
              <w:t>roceed to Step 27</w:t>
            </w:r>
          </w:p>
        </w:tc>
        <w:tc>
          <w:tcPr>
            <w:tcW w:w="1738" w:type="dxa"/>
          </w:tcPr>
          <w:p w14:paraId="4053B2DA" w14:textId="6E3D034B" w:rsidR="006D3533" w:rsidRDefault="006D3533" w:rsidP="00AB7BD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Keying Clerk</w:t>
            </w:r>
          </w:p>
        </w:tc>
      </w:tr>
      <w:tr w:rsidR="006D3533" w:rsidRPr="00A34227" w14:paraId="4053B2DF" w14:textId="77777777" w:rsidTr="00A14A60">
        <w:tc>
          <w:tcPr>
            <w:tcW w:w="828" w:type="dxa"/>
          </w:tcPr>
          <w:p w14:paraId="4053B2DC" w14:textId="60AB81DF" w:rsidR="006D3533" w:rsidRDefault="006D3533" w:rsidP="00332DA3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27</w:t>
            </w:r>
          </w:p>
        </w:tc>
        <w:tc>
          <w:tcPr>
            <w:tcW w:w="7172" w:type="dxa"/>
          </w:tcPr>
          <w:p w14:paraId="4053B2DD" w14:textId="0C536BCC" w:rsidR="006D3533" w:rsidRDefault="00087EDB" w:rsidP="00087EDB">
            <w:pPr>
              <w:rPr>
                <w:color w:val="000000"/>
                <w:szCs w:val="24"/>
              </w:rPr>
            </w:pPr>
            <w:proofErr w:type="spellStart"/>
            <w:r>
              <w:rPr>
                <w:color w:val="000000"/>
                <w:szCs w:val="24"/>
              </w:rPr>
              <w:t>Udpate</w:t>
            </w:r>
            <w:proofErr w:type="spellEnd"/>
            <w:r>
              <w:rPr>
                <w:color w:val="000000"/>
                <w:szCs w:val="24"/>
              </w:rPr>
              <w:t xml:space="preserve"> Current Queue to</w:t>
            </w:r>
            <w:r w:rsidR="006D3533"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Charge</w:t>
            </w:r>
            <w:r w:rsidR="006D3533">
              <w:rPr>
                <w:color w:val="000000"/>
                <w:szCs w:val="24"/>
              </w:rPr>
              <w:t xml:space="preserve"> </w:t>
            </w:r>
            <w:r w:rsidR="007B72F7">
              <w:rPr>
                <w:color w:val="000000"/>
                <w:szCs w:val="24"/>
              </w:rPr>
              <w:t>Off</w:t>
            </w:r>
            <w:r w:rsidR="006D3533">
              <w:rPr>
                <w:color w:val="000000"/>
                <w:szCs w:val="24"/>
              </w:rPr>
              <w:t xml:space="preserve"> Complete. Type your name as your signature in the Name of Adjuster field</w:t>
            </w:r>
            <w:r w:rsidR="00AC196B">
              <w:rPr>
                <w:color w:val="000000"/>
                <w:szCs w:val="24"/>
              </w:rPr>
              <w:t xml:space="preserve"> and type in the Date Adjustment Keyed</w:t>
            </w:r>
            <w:r w:rsidR="006D3533">
              <w:rPr>
                <w:color w:val="000000"/>
                <w:szCs w:val="24"/>
              </w:rPr>
              <w:t>.  Process Ends</w:t>
            </w:r>
          </w:p>
        </w:tc>
        <w:tc>
          <w:tcPr>
            <w:tcW w:w="1738" w:type="dxa"/>
          </w:tcPr>
          <w:p w14:paraId="4053B2DE" w14:textId="31C1665A" w:rsidR="006D3533" w:rsidRDefault="006D3533" w:rsidP="00AB7BD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Keying Clerk</w:t>
            </w:r>
          </w:p>
        </w:tc>
      </w:tr>
    </w:tbl>
    <w:p w14:paraId="4053B2F4" w14:textId="77777777" w:rsidR="00EE517E" w:rsidRDefault="00EE517E" w:rsidP="001B38E4">
      <w:pPr>
        <w:rPr>
          <w:color w:val="000000"/>
          <w:szCs w:val="24"/>
        </w:rPr>
      </w:pPr>
    </w:p>
    <w:p w14:paraId="4053B2F5" w14:textId="77777777" w:rsidR="00EE20C2" w:rsidRDefault="00EE20C2" w:rsidP="001B38E4">
      <w:pPr>
        <w:rPr>
          <w:color w:val="000000"/>
          <w:szCs w:val="24"/>
        </w:rPr>
      </w:pPr>
    </w:p>
    <w:p w14:paraId="31C77EE9" w14:textId="77777777" w:rsidR="00320765" w:rsidRDefault="00320765" w:rsidP="001B38E4">
      <w:pPr>
        <w:rPr>
          <w:color w:val="000000"/>
          <w:szCs w:val="24"/>
        </w:rPr>
      </w:pPr>
    </w:p>
    <w:p w14:paraId="4053B2FE" w14:textId="37DD62B5" w:rsidR="004A5C3E" w:rsidRDefault="001E543B" w:rsidP="001B38E4">
      <w:pPr>
        <w:rPr>
          <w:color w:val="000000"/>
          <w:szCs w:val="24"/>
        </w:rPr>
      </w:pPr>
      <w:r>
        <w:rPr>
          <w:color w:val="000000"/>
          <w:szCs w:val="24"/>
        </w:rPr>
        <w:t xml:space="preserve">Search for </w:t>
      </w:r>
      <w:r w:rsidR="0010738C">
        <w:rPr>
          <w:color w:val="000000"/>
          <w:szCs w:val="24"/>
        </w:rPr>
        <w:t>Duplicates</w:t>
      </w:r>
    </w:p>
    <w:p w14:paraId="4053B2FF" w14:textId="141CAA2F" w:rsidR="004A5C3E" w:rsidRDefault="001E543B" w:rsidP="001B38E4">
      <w:pPr>
        <w:rPr>
          <w:color w:val="000000"/>
          <w:szCs w:val="24"/>
        </w:rPr>
      </w:pPr>
      <w:bookmarkStart w:id="1" w:name="Duplicates"/>
      <w:r>
        <w:rPr>
          <w:noProof/>
        </w:rPr>
        <w:drawing>
          <wp:inline distT="0" distB="0" distL="0" distR="0" wp14:anchorId="2AB994A2" wp14:editId="250073B4">
            <wp:extent cx="5943600" cy="1727835"/>
            <wp:effectExtent l="0" t="0" r="0" b="0"/>
            <wp:docPr id="3" name="Picture 3" descr="C:\Users\U452484\AppData\Local\Temp\SNAGHTML18b41ea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452484\AppData\Local\Temp\SNAGHTML18b41ea8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2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14:paraId="6E542448" w14:textId="77777777" w:rsidR="001E543B" w:rsidRDefault="001E543B" w:rsidP="001B38E4">
      <w:pPr>
        <w:rPr>
          <w:color w:val="000000"/>
          <w:szCs w:val="24"/>
        </w:rPr>
      </w:pPr>
    </w:p>
    <w:p w14:paraId="2D00DDB0" w14:textId="15456243" w:rsidR="001E543B" w:rsidRDefault="001E543B" w:rsidP="001B38E4">
      <w:pPr>
        <w:rPr>
          <w:color w:val="000000"/>
          <w:szCs w:val="24"/>
        </w:rPr>
      </w:pPr>
      <w:r>
        <w:rPr>
          <w:color w:val="000000"/>
          <w:szCs w:val="24"/>
        </w:rPr>
        <w:t xml:space="preserve">New Item </w:t>
      </w:r>
    </w:p>
    <w:p w14:paraId="4053B300" w14:textId="1917D432" w:rsidR="004A5C3E" w:rsidRDefault="009F4AD3" w:rsidP="001B38E4">
      <w:pPr>
        <w:rPr>
          <w:color w:val="000000"/>
          <w:szCs w:val="24"/>
        </w:rPr>
      </w:pPr>
      <w:bookmarkStart w:id="2" w:name="NewItem"/>
      <w:r>
        <w:rPr>
          <w:noProof/>
        </w:rPr>
        <w:lastRenderedPageBreak/>
        <w:drawing>
          <wp:inline distT="0" distB="0" distL="0" distR="0" wp14:anchorId="4234447A" wp14:editId="17A5CD50">
            <wp:extent cx="5943600" cy="35166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14:paraId="59E9C1F8" w14:textId="77777777" w:rsidR="009D7CC0" w:rsidRDefault="009D7CC0" w:rsidP="001B38E4">
      <w:pPr>
        <w:rPr>
          <w:color w:val="000000"/>
          <w:szCs w:val="24"/>
        </w:rPr>
      </w:pPr>
    </w:p>
    <w:p w14:paraId="4053B302" w14:textId="77777777" w:rsidR="004A5C3E" w:rsidRDefault="004A5C3E" w:rsidP="001B38E4">
      <w:pPr>
        <w:rPr>
          <w:color w:val="000000"/>
          <w:szCs w:val="24"/>
        </w:rPr>
      </w:pPr>
    </w:p>
    <w:p w14:paraId="6196B234" w14:textId="60DDEF6D" w:rsidR="002903FE" w:rsidRDefault="002903FE" w:rsidP="001B38E4">
      <w:pPr>
        <w:rPr>
          <w:color w:val="000000"/>
          <w:szCs w:val="24"/>
        </w:rPr>
      </w:pPr>
    </w:p>
    <w:sectPr w:rsidR="002903FE" w:rsidSect="00033D7E">
      <w:headerReference w:type="default" r:id="rId17"/>
      <w:footerReference w:type="default" r:id="rId1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FC0246" w14:textId="77777777" w:rsidR="00956E51" w:rsidRDefault="00956E51" w:rsidP="00A34227">
      <w:pPr>
        <w:spacing w:after="0" w:line="240" w:lineRule="auto"/>
      </w:pPr>
      <w:r>
        <w:separator/>
      </w:r>
    </w:p>
  </w:endnote>
  <w:endnote w:type="continuationSeparator" w:id="0">
    <w:p w14:paraId="67379A31" w14:textId="77777777" w:rsidR="00956E51" w:rsidRDefault="00956E51" w:rsidP="00A34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53B30F" w14:textId="77777777" w:rsidR="00CE2F64" w:rsidRDefault="00CE2F64">
    <w:pPr>
      <w:pStyle w:val="Footer"/>
    </w:pPr>
    <w:r>
      <w:t>Operations</w:t>
    </w:r>
  </w:p>
  <w:p w14:paraId="4053B310" w14:textId="6AB5190F" w:rsidR="00CE2F64" w:rsidRDefault="00883142">
    <w:pPr>
      <w:pStyle w:val="Footer"/>
    </w:pPr>
    <w:r>
      <w:t>January, 2018</w:t>
    </w:r>
  </w:p>
  <w:p w14:paraId="4053B311" w14:textId="77777777" w:rsidR="008402EB" w:rsidRDefault="008402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F1D6F8" w14:textId="77777777" w:rsidR="00956E51" w:rsidRDefault="00956E51" w:rsidP="00A34227">
      <w:pPr>
        <w:spacing w:after="0" w:line="240" w:lineRule="auto"/>
      </w:pPr>
      <w:r>
        <w:separator/>
      </w:r>
    </w:p>
  </w:footnote>
  <w:footnote w:type="continuationSeparator" w:id="0">
    <w:p w14:paraId="722DEE3D" w14:textId="77777777" w:rsidR="00956E51" w:rsidRDefault="00956E51" w:rsidP="00A342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53B30D" w14:textId="77777777" w:rsidR="00CE2F64" w:rsidRDefault="00CE2F64">
    <w:pPr>
      <w:pStyle w:val="Header"/>
    </w:pPr>
    <w:r>
      <w:t>How to Key Charge Off in SharePoint</w:t>
    </w:r>
  </w:p>
  <w:p w14:paraId="4053B30E" w14:textId="77777777" w:rsidR="008402EB" w:rsidRPr="00A242C7" w:rsidRDefault="008402EB">
    <w:pPr>
      <w:pStyle w:val="Header"/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3B1362"/>
    <w:multiLevelType w:val="hybridMultilevel"/>
    <w:tmpl w:val="B33A6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763F0A"/>
    <w:multiLevelType w:val="hybridMultilevel"/>
    <w:tmpl w:val="FBFE02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0D2D86"/>
    <w:multiLevelType w:val="hybridMultilevel"/>
    <w:tmpl w:val="489AC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A06AD9"/>
    <w:multiLevelType w:val="hybridMultilevel"/>
    <w:tmpl w:val="188C3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F8F"/>
    <w:rsid w:val="00023DCE"/>
    <w:rsid w:val="00033D7E"/>
    <w:rsid w:val="00060239"/>
    <w:rsid w:val="00065BE0"/>
    <w:rsid w:val="000842F7"/>
    <w:rsid w:val="00087EDB"/>
    <w:rsid w:val="000A3D53"/>
    <w:rsid w:val="000F031E"/>
    <w:rsid w:val="0010155A"/>
    <w:rsid w:val="0010738C"/>
    <w:rsid w:val="00193EAD"/>
    <w:rsid w:val="0019716E"/>
    <w:rsid w:val="001B38E4"/>
    <w:rsid w:val="001B60E7"/>
    <w:rsid w:val="001E543B"/>
    <w:rsid w:val="00261D98"/>
    <w:rsid w:val="002903FE"/>
    <w:rsid w:val="002F2974"/>
    <w:rsid w:val="002F47B7"/>
    <w:rsid w:val="00320765"/>
    <w:rsid w:val="00321889"/>
    <w:rsid w:val="00332DA3"/>
    <w:rsid w:val="003356A3"/>
    <w:rsid w:val="0033740E"/>
    <w:rsid w:val="00372C9E"/>
    <w:rsid w:val="003C04F0"/>
    <w:rsid w:val="003C38CF"/>
    <w:rsid w:val="003E2522"/>
    <w:rsid w:val="004219C3"/>
    <w:rsid w:val="00460388"/>
    <w:rsid w:val="00492355"/>
    <w:rsid w:val="004A3D42"/>
    <w:rsid w:val="004A5C3E"/>
    <w:rsid w:val="004C5F5A"/>
    <w:rsid w:val="004D343B"/>
    <w:rsid w:val="005168F5"/>
    <w:rsid w:val="00516988"/>
    <w:rsid w:val="00541D6F"/>
    <w:rsid w:val="005A3F8F"/>
    <w:rsid w:val="005D6151"/>
    <w:rsid w:val="00602DD1"/>
    <w:rsid w:val="0067397E"/>
    <w:rsid w:val="006C4748"/>
    <w:rsid w:val="006D3533"/>
    <w:rsid w:val="007073DA"/>
    <w:rsid w:val="007223CA"/>
    <w:rsid w:val="00740642"/>
    <w:rsid w:val="00743F70"/>
    <w:rsid w:val="007723FA"/>
    <w:rsid w:val="00787D1F"/>
    <w:rsid w:val="007B72F7"/>
    <w:rsid w:val="007C3FF3"/>
    <w:rsid w:val="007F44E3"/>
    <w:rsid w:val="00830D45"/>
    <w:rsid w:val="008402EB"/>
    <w:rsid w:val="00883142"/>
    <w:rsid w:val="008E07AE"/>
    <w:rsid w:val="0092709E"/>
    <w:rsid w:val="00933BAE"/>
    <w:rsid w:val="009431FE"/>
    <w:rsid w:val="009501C8"/>
    <w:rsid w:val="00956E51"/>
    <w:rsid w:val="0095736E"/>
    <w:rsid w:val="009701ED"/>
    <w:rsid w:val="0098318D"/>
    <w:rsid w:val="009D7CC0"/>
    <w:rsid w:val="009F3D3F"/>
    <w:rsid w:val="009F4AD3"/>
    <w:rsid w:val="009F56FA"/>
    <w:rsid w:val="00A07FB1"/>
    <w:rsid w:val="00A14A60"/>
    <w:rsid w:val="00A23EF9"/>
    <w:rsid w:val="00A242C7"/>
    <w:rsid w:val="00A27F3A"/>
    <w:rsid w:val="00A34227"/>
    <w:rsid w:val="00A3423E"/>
    <w:rsid w:val="00A9395F"/>
    <w:rsid w:val="00AB7BD6"/>
    <w:rsid w:val="00AC196B"/>
    <w:rsid w:val="00AF70B8"/>
    <w:rsid w:val="00B26D88"/>
    <w:rsid w:val="00B348EA"/>
    <w:rsid w:val="00B56F4D"/>
    <w:rsid w:val="00B60135"/>
    <w:rsid w:val="00B64F7A"/>
    <w:rsid w:val="00C23E39"/>
    <w:rsid w:val="00C81778"/>
    <w:rsid w:val="00C875C6"/>
    <w:rsid w:val="00CB02F9"/>
    <w:rsid w:val="00CE2F64"/>
    <w:rsid w:val="00CF4699"/>
    <w:rsid w:val="00D169EA"/>
    <w:rsid w:val="00D63CAF"/>
    <w:rsid w:val="00D84DD2"/>
    <w:rsid w:val="00E15386"/>
    <w:rsid w:val="00E31788"/>
    <w:rsid w:val="00E62C16"/>
    <w:rsid w:val="00E9080B"/>
    <w:rsid w:val="00EC7079"/>
    <w:rsid w:val="00ED0851"/>
    <w:rsid w:val="00ED7D90"/>
    <w:rsid w:val="00EE20C2"/>
    <w:rsid w:val="00EE517E"/>
    <w:rsid w:val="00EF539B"/>
    <w:rsid w:val="00F20F87"/>
    <w:rsid w:val="00F5126B"/>
    <w:rsid w:val="00F5321B"/>
    <w:rsid w:val="00F6447E"/>
    <w:rsid w:val="00F6657C"/>
    <w:rsid w:val="00F70777"/>
    <w:rsid w:val="00F7325E"/>
    <w:rsid w:val="00F75ADB"/>
    <w:rsid w:val="00F95721"/>
    <w:rsid w:val="00FC7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53B2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2C9E"/>
    <w:pPr>
      <w:spacing w:after="200" w:line="276" w:lineRule="auto"/>
    </w:pPr>
    <w:rPr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3F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A3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3422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4227"/>
    <w:rPr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A342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4227"/>
    <w:rPr>
      <w:sz w:val="24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2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22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5126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4A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Calibri" w:hAnsi="Arial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2C9E"/>
    <w:pPr>
      <w:spacing w:after="200" w:line="276" w:lineRule="auto"/>
    </w:pPr>
    <w:rPr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3F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A3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3422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4227"/>
    <w:rPr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A342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4227"/>
    <w:rPr>
      <w:sz w:val="24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2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22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5126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4A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yperlink" Target="http://connected.infovantiv.com/BOPs/Lists/Disputes%20Charge%20Offs/Current%20Active.aspx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image" Target="media/image1.png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file://connected.infovantiv.com/DavWWWRoot/BOPs/Documents/General%20Procedures/Ops%20Chargeoff%20Initiation%20Instructions%20022718%20(2).do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3A929E6EDD3F49906B04D9CB972651" ma:contentTypeVersion="5" ma:contentTypeDescription="Create a new document." ma:contentTypeScope="" ma:versionID="860ba92ccdc6ec42d61b868378bcc718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fab67093e0ed000a772fb4a03a5d834d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internalName="PublishingStartDate">
      <xsd:simpleType>
        <xsd:restriction base="dms:Unknown"/>
      </xsd:simpleType>
    </xsd:element>
    <xsd:element name="PublishingExpirationDate" ma:index="9" nillable="true" ma:displayName="Scheduling End Dat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Nintex conditional workflow start</Name>
    <Synchronization>Synchronous</Synchronization>
    <Type>10001</Type>
    <SequenceNumber>50000</SequenceNumber>
    <Assembly>Nintex.Workflow, Version=1.0.0.0, Culture=neutral, PublicKeyToken=913f6bae0ca5ae12</Assembly>
    <Class>Nintex.Workflow.ConditionalWorkflowStartReceiver</Class>
    <Data>3/27/2014 1:55:33 PM</Data>
    <Filter/>
  </Receiver>
  <Receiver>
    <Name>Nintex conditional workflow start</Name>
    <Synchronization>Synchronous</Synchronization>
    <Type>10002</Type>
    <SequenceNumber>50000</SequenceNumber>
    <Assembly>Nintex.Workflow, Version=1.0.0.0, Culture=neutral, PublicKeyToken=913f6bae0ca5ae12</Assembly>
    <Class>Nintex.Workflow.ConditionalWorkflowStartReceiver</Class>
    <Data>3/27/2014 1:55:33 PM</Data>
    <Filter/>
  </Receiver>
  <Receiver>
    <Name>Nintex conditional workflow start</Name>
    <Synchronization>Synchronous</Synchronization>
    <Type>2</Type>
    <SequenceNumber>50000</SequenceNumber>
    <Assembly>Nintex.Workflow, Version=1.0.0.0, Culture=neutral, PublicKeyToken=913f6bae0ca5ae12</Assembly>
    <Class>Nintex.Workflow.ConditionalWorkflowStartReceiver</Class>
    <Data>3/27/2014 1:55:33 PM</Data>
    <Filter/>
  </Receiver>
</spe:Receivers>
</file>

<file path=customXml/item4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3E4333-02FC-4957-8D50-6E1C87DA40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31618B-A47F-4089-BEC2-E74314E4F1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83BEFB-8F91-4B67-97BE-EE3523D3177C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25114601-3363-45D5-9B27-EDD4CA28E7BC}">
  <ds:schemaRefs>
    <ds:schemaRef ds:uri="http://schemas.microsoft.com/office/2006/metadata/properties"/>
    <ds:schemaRef ds:uri="http://schemas.microsoft.com/sharepoint/v3"/>
  </ds:schemaRefs>
</ds:datastoreItem>
</file>

<file path=customXml/itemProps5.xml><?xml version="1.0" encoding="utf-8"?>
<ds:datastoreItem xmlns:ds="http://schemas.openxmlformats.org/officeDocument/2006/customXml" ds:itemID="{0F936878-A837-4E86-A2AC-B1564269B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1185</Words>
  <Characters>6761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Fifth Third Bank</Company>
  <LinksUpToDate>false</LinksUpToDate>
  <CharactersWithSpaces>7931</CharactersWithSpaces>
  <SharedDoc>false</SharedDoc>
  <HLinks>
    <vt:vector size="12" baseType="variant">
      <vt:variant>
        <vt:i4>5898261</vt:i4>
      </vt:variant>
      <vt:variant>
        <vt:i4>3</vt:i4>
      </vt:variant>
      <vt:variant>
        <vt:i4>0</vt:i4>
      </vt:variant>
      <vt:variant>
        <vt:i4>5</vt:i4>
      </vt:variant>
      <vt:variant>
        <vt:lpwstr>http://connected.infovantiv.com/BOPs/Lists/Operations Escalations/active.aspx</vt:lpwstr>
      </vt:variant>
      <vt:variant>
        <vt:lpwstr/>
      </vt:variant>
      <vt:variant>
        <vt:i4>2490484</vt:i4>
      </vt:variant>
      <vt:variant>
        <vt:i4>0</vt:i4>
      </vt:variant>
      <vt:variant>
        <vt:i4>0</vt:i4>
      </vt:variant>
      <vt:variant>
        <vt:i4>5</vt:i4>
      </vt:variant>
      <vt:variant>
        <vt:lpwstr>How to create a custom list view in SharePoint.doc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E451852</dc:creator>
  <cp:lastModifiedBy>Singleton, Kimberly</cp:lastModifiedBy>
  <cp:revision>3</cp:revision>
  <dcterms:created xsi:type="dcterms:W3CDTF">2019-04-26T14:07:00Z</dcterms:created>
  <dcterms:modified xsi:type="dcterms:W3CDTF">2019-04-26T23:31:00Z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0x010100E03A929E6EDD3F49906B04D9CB972651</vt:lpwstr>
  </property>
</Properties>
</file>